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A7E56" w14:textId="77777777" w:rsidR="00A15051" w:rsidRDefault="00A15051" w:rsidP="00A15051">
      <w:pPr>
        <w:spacing w:after="200" w:line="276" w:lineRule="auto"/>
        <w:jc w:val="center"/>
        <w:rPr>
          <w:b/>
        </w:rPr>
      </w:pPr>
    </w:p>
    <w:p w14:paraId="031D9598" w14:textId="77777777" w:rsidR="00BD0D8F" w:rsidRDefault="00BD0D8F" w:rsidP="00BD0D8F">
      <w:pPr>
        <w:jc w:val="center"/>
        <w:rPr>
          <w:b/>
          <w:color w:val="1F497D" w:themeColor="text2"/>
          <w:sz w:val="32"/>
          <w:szCs w:val="32"/>
        </w:rPr>
      </w:pPr>
      <w:r w:rsidRPr="00BD0D8F">
        <w:rPr>
          <w:b/>
          <w:color w:val="1F497D" w:themeColor="text2"/>
          <w:sz w:val="32"/>
          <w:szCs w:val="32"/>
        </w:rPr>
        <w:t>A Magyar Személyközpontú Pszichoterápiás és Tanácsadási Egyesület</w:t>
      </w:r>
      <w:r>
        <w:rPr>
          <w:b/>
          <w:color w:val="1F497D" w:themeColor="text2"/>
          <w:sz w:val="32"/>
          <w:szCs w:val="32"/>
        </w:rPr>
        <w:t xml:space="preserve"> éves </w:t>
      </w:r>
      <w:r w:rsidR="00CF5666">
        <w:rPr>
          <w:b/>
          <w:color w:val="1F497D" w:themeColor="text2"/>
          <w:sz w:val="32"/>
          <w:szCs w:val="32"/>
        </w:rPr>
        <w:t>konferenciája</w:t>
      </w:r>
    </w:p>
    <w:p w14:paraId="21008E5C" w14:textId="77777777" w:rsidR="00CF5666" w:rsidRDefault="00CF5666" w:rsidP="00BD0D8F">
      <w:pPr>
        <w:jc w:val="center"/>
        <w:rPr>
          <w:b/>
          <w:color w:val="1F497D" w:themeColor="text2"/>
          <w:sz w:val="32"/>
          <w:szCs w:val="32"/>
        </w:rPr>
      </w:pPr>
    </w:p>
    <w:p w14:paraId="2D62245C" w14:textId="77777777" w:rsidR="00CF5666" w:rsidRDefault="00CF5666" w:rsidP="00CF5666">
      <w:pPr>
        <w:jc w:val="center"/>
        <w:rPr>
          <w:b/>
          <w:color w:val="1F497D" w:themeColor="text2"/>
          <w:sz w:val="28"/>
          <w:szCs w:val="28"/>
        </w:rPr>
      </w:pPr>
      <w:r>
        <w:rPr>
          <w:b/>
          <w:color w:val="1F497D" w:themeColor="text2"/>
          <w:sz w:val="28"/>
          <w:szCs w:val="28"/>
        </w:rPr>
        <w:t>2022. szeptember 9-10.</w:t>
      </w:r>
    </w:p>
    <w:p w14:paraId="2919AC19" w14:textId="77777777" w:rsidR="00BD0D8F" w:rsidRDefault="00BD0D8F" w:rsidP="00BD0D8F">
      <w:pPr>
        <w:rPr>
          <w:b/>
          <w:color w:val="1F497D" w:themeColor="text2"/>
          <w:sz w:val="28"/>
          <w:szCs w:val="28"/>
        </w:rPr>
      </w:pPr>
    </w:p>
    <w:p w14:paraId="58EC0A48" w14:textId="77777777" w:rsidR="00CF5666" w:rsidRDefault="00CF5666" w:rsidP="00CF5666">
      <w:pPr>
        <w:jc w:val="both"/>
        <w:rPr>
          <w:b/>
          <w:color w:val="1F497D" w:themeColor="text2"/>
          <w:sz w:val="28"/>
          <w:szCs w:val="28"/>
        </w:rPr>
      </w:pPr>
      <w:r w:rsidRPr="00CF5666">
        <w:rPr>
          <w:color w:val="222222"/>
          <w:shd w:val="clear" w:color="auto" w:fill="FFFFFF"/>
        </w:rPr>
        <w:t xml:space="preserve">Több gondolkodó szerint a 21.-ik századnak az Empátia évszázadának kell lennie, azaz ki kell törnünk </w:t>
      </w:r>
      <w:proofErr w:type="spellStart"/>
      <w:r w:rsidRPr="00CF5666">
        <w:rPr>
          <w:color w:val="222222"/>
          <w:shd w:val="clear" w:color="auto" w:fill="FFFFFF"/>
        </w:rPr>
        <w:t>egónk</w:t>
      </w:r>
      <w:proofErr w:type="spellEnd"/>
      <w:r w:rsidRPr="00CF5666">
        <w:rPr>
          <w:color w:val="222222"/>
          <w:shd w:val="clear" w:color="auto" w:fill="FFFFFF"/>
        </w:rPr>
        <w:t xml:space="preserve"> fogságából, és a világot mások szemével is látnunk kell.  "Létezel, tehát vagyok" lehetne a mottója századunknak Roman </w:t>
      </w:r>
      <w:proofErr w:type="spellStart"/>
      <w:r w:rsidRPr="00CF5666">
        <w:rPr>
          <w:color w:val="222222"/>
          <w:shd w:val="clear" w:color="auto" w:fill="FFFFFF"/>
        </w:rPr>
        <w:t>Krznaric</w:t>
      </w:r>
      <w:proofErr w:type="spellEnd"/>
      <w:r w:rsidRPr="00CF5666">
        <w:rPr>
          <w:color w:val="222222"/>
          <w:shd w:val="clear" w:color="auto" w:fill="FFFFFF"/>
        </w:rPr>
        <w:t xml:space="preserve"> filozófus szerint. Jelen konferencia az empátia különböző aspektusait, kialakulását, fejlesztését és mellékhatásait mutatja be. Egyszerre idézve meg Carl Rogers szegedi látogatását és az empátia interkulturális környezetben való működését</w:t>
      </w:r>
      <w:r>
        <w:rPr>
          <w:rFonts w:ascii="Arial" w:hAnsi="Arial" w:cs="Arial"/>
          <w:color w:val="222222"/>
          <w:shd w:val="clear" w:color="auto" w:fill="FFFFFF"/>
        </w:rPr>
        <w:t>.</w:t>
      </w:r>
    </w:p>
    <w:p w14:paraId="725345C5" w14:textId="77777777" w:rsidR="00A15051" w:rsidRDefault="00A15051" w:rsidP="00A15051">
      <w:pPr>
        <w:rPr>
          <w:b/>
          <w:color w:val="1F497D" w:themeColor="text2"/>
          <w:sz w:val="36"/>
          <w:szCs w:val="36"/>
        </w:rPr>
      </w:pPr>
    </w:p>
    <w:p w14:paraId="7FA879B1" w14:textId="77777777" w:rsidR="00A15051" w:rsidRDefault="00A15051" w:rsidP="00BD0D8F">
      <w:pPr>
        <w:jc w:val="center"/>
        <w:rPr>
          <w:b/>
          <w:color w:val="1F497D" w:themeColor="text2"/>
          <w:sz w:val="36"/>
          <w:szCs w:val="36"/>
        </w:rPr>
      </w:pPr>
      <w:r w:rsidRPr="003E1850">
        <w:rPr>
          <w:b/>
          <w:color w:val="1F497D" w:themeColor="text2"/>
          <w:sz w:val="36"/>
          <w:szCs w:val="36"/>
        </w:rPr>
        <w:t>PROGRAM, ABSZTRAKTOK</w:t>
      </w:r>
    </w:p>
    <w:p w14:paraId="7D51877D" w14:textId="77777777" w:rsidR="00BD0D8F" w:rsidRDefault="00BD0D8F" w:rsidP="00BD0D8F">
      <w:pPr>
        <w:jc w:val="center"/>
        <w:rPr>
          <w:b/>
        </w:rPr>
      </w:pPr>
    </w:p>
    <w:p w14:paraId="3BC7C0EB" w14:textId="77777777" w:rsidR="00C52DAB" w:rsidRPr="0041604E" w:rsidRDefault="00162418" w:rsidP="00162418">
      <w:pPr>
        <w:pStyle w:val="Default"/>
        <w:tabs>
          <w:tab w:val="left" w:pos="1418"/>
        </w:tabs>
        <w:jc w:val="both"/>
        <w:rPr>
          <w:rFonts w:ascii="Times New Roman" w:hAnsi="Times New Roman" w:cs="Times New Roman"/>
          <w:b/>
          <w:bCs/>
          <w:color w:val="auto"/>
        </w:rPr>
      </w:pPr>
      <w:r w:rsidRPr="0041604E">
        <w:rPr>
          <w:rFonts w:ascii="Times New Roman" w:hAnsi="Times New Roman" w:cs="Times New Roman"/>
          <w:b/>
          <w:bCs/>
          <w:color w:val="auto"/>
        </w:rPr>
        <w:t>20</w:t>
      </w:r>
      <w:r w:rsidR="00BD0D8F">
        <w:rPr>
          <w:rFonts w:ascii="Times New Roman" w:hAnsi="Times New Roman" w:cs="Times New Roman"/>
          <w:b/>
          <w:bCs/>
          <w:color w:val="auto"/>
        </w:rPr>
        <w:t>22</w:t>
      </w:r>
      <w:r w:rsidRPr="0041604E">
        <w:rPr>
          <w:rFonts w:ascii="Times New Roman" w:hAnsi="Times New Roman" w:cs="Times New Roman"/>
          <w:b/>
          <w:bCs/>
          <w:color w:val="auto"/>
        </w:rPr>
        <w:t>. 0</w:t>
      </w:r>
      <w:r w:rsidR="00BD0D8F">
        <w:rPr>
          <w:rFonts w:ascii="Times New Roman" w:hAnsi="Times New Roman" w:cs="Times New Roman"/>
          <w:b/>
          <w:bCs/>
          <w:color w:val="auto"/>
        </w:rPr>
        <w:t>9. 09</w:t>
      </w:r>
      <w:r w:rsidRPr="0041604E">
        <w:rPr>
          <w:rFonts w:ascii="Times New Roman" w:hAnsi="Times New Roman" w:cs="Times New Roman"/>
          <w:b/>
          <w:bCs/>
          <w:color w:val="auto"/>
        </w:rPr>
        <w:t>. PÉNTEK</w:t>
      </w:r>
    </w:p>
    <w:p w14:paraId="7940D09C" w14:textId="77777777" w:rsidR="00162418" w:rsidRPr="0041604E" w:rsidRDefault="00162418" w:rsidP="00162418">
      <w:pPr>
        <w:pStyle w:val="Default"/>
        <w:tabs>
          <w:tab w:val="left" w:pos="1418"/>
        </w:tabs>
        <w:jc w:val="both"/>
        <w:rPr>
          <w:rFonts w:ascii="Times New Roman" w:hAnsi="Times New Roman" w:cs="Times New Roman"/>
          <w:b/>
          <w:bCs/>
          <w:color w:val="auto"/>
        </w:rPr>
      </w:pPr>
      <w:r w:rsidRPr="0041604E">
        <w:rPr>
          <w:rFonts w:ascii="Times New Roman" w:hAnsi="Times New Roman" w:cs="Times New Roman"/>
          <w:b/>
          <w:bCs/>
          <w:color w:val="auto"/>
        </w:rPr>
        <w:tab/>
      </w:r>
      <w:r w:rsidRPr="0041604E">
        <w:rPr>
          <w:rFonts w:ascii="Times New Roman" w:hAnsi="Times New Roman" w:cs="Times New Roman"/>
          <w:b/>
          <w:bCs/>
          <w:color w:val="auto"/>
        </w:rPr>
        <w:tab/>
      </w:r>
      <w:r w:rsidRPr="0041604E">
        <w:rPr>
          <w:rFonts w:ascii="Times New Roman" w:hAnsi="Times New Roman" w:cs="Times New Roman"/>
          <w:b/>
          <w:bCs/>
          <w:color w:val="auto"/>
        </w:rPr>
        <w:tab/>
      </w:r>
      <w:r w:rsidRPr="0041604E">
        <w:rPr>
          <w:rFonts w:ascii="Times New Roman" w:hAnsi="Times New Roman" w:cs="Times New Roman"/>
          <w:b/>
          <w:bCs/>
          <w:color w:val="auto"/>
        </w:rPr>
        <w:tab/>
      </w:r>
      <w:r w:rsidRPr="0041604E">
        <w:rPr>
          <w:rFonts w:ascii="Times New Roman" w:hAnsi="Times New Roman" w:cs="Times New Roman"/>
          <w:b/>
          <w:bCs/>
          <w:color w:val="auto"/>
        </w:rPr>
        <w:tab/>
      </w:r>
      <w:r w:rsidRPr="0041604E">
        <w:rPr>
          <w:rFonts w:ascii="Times New Roman" w:hAnsi="Times New Roman" w:cs="Times New Roman"/>
          <w:b/>
          <w:bCs/>
          <w:color w:val="auto"/>
        </w:rPr>
        <w:tab/>
      </w:r>
      <w:r w:rsidRPr="0041604E">
        <w:rPr>
          <w:rFonts w:ascii="Times New Roman" w:hAnsi="Times New Roman" w:cs="Times New Roman"/>
          <w:b/>
          <w:bCs/>
          <w:color w:val="auto"/>
        </w:rPr>
        <w:tab/>
      </w:r>
      <w:r w:rsidRPr="0041604E">
        <w:rPr>
          <w:rFonts w:ascii="Times New Roman" w:hAnsi="Times New Roman" w:cs="Times New Roman"/>
          <w:b/>
          <w:bCs/>
          <w:color w:val="auto"/>
        </w:rPr>
        <w:tab/>
      </w:r>
    </w:p>
    <w:p w14:paraId="468FD753" w14:textId="77777777" w:rsidR="00162418" w:rsidRPr="0041604E" w:rsidRDefault="00162418" w:rsidP="00162418">
      <w:pPr>
        <w:pStyle w:val="Default"/>
        <w:tabs>
          <w:tab w:val="left" w:pos="1418"/>
        </w:tabs>
        <w:jc w:val="both"/>
        <w:rPr>
          <w:rFonts w:ascii="Times New Roman" w:hAnsi="Times New Roman" w:cs="Times New Roman"/>
          <w:bCs/>
          <w:color w:val="auto"/>
        </w:rPr>
      </w:pPr>
      <w:r w:rsidRPr="0041604E">
        <w:rPr>
          <w:rFonts w:ascii="Times New Roman" w:hAnsi="Times New Roman" w:cs="Times New Roman"/>
          <w:bCs/>
          <w:color w:val="auto"/>
        </w:rPr>
        <w:t xml:space="preserve">12.00 – 13.00 </w:t>
      </w:r>
      <w:r w:rsidRPr="0041604E">
        <w:rPr>
          <w:rFonts w:ascii="Times New Roman" w:hAnsi="Times New Roman" w:cs="Times New Roman"/>
          <w:bCs/>
          <w:color w:val="auto"/>
        </w:rPr>
        <w:tab/>
        <w:t>Regisztráció – jelentkezés a kiscsoportokra</w:t>
      </w:r>
    </w:p>
    <w:p w14:paraId="17445F4D" w14:textId="77777777" w:rsidR="00A01C76" w:rsidRDefault="003523FF" w:rsidP="00162418">
      <w:pPr>
        <w:pStyle w:val="Default"/>
        <w:tabs>
          <w:tab w:val="left" w:pos="1418"/>
        </w:tabs>
        <w:jc w:val="both"/>
        <w:rPr>
          <w:rFonts w:ascii="Times New Roman" w:hAnsi="Times New Roman" w:cs="Times New Roman"/>
          <w:bCs/>
          <w:color w:val="auto"/>
        </w:rPr>
      </w:pPr>
      <w:r w:rsidRPr="0041604E">
        <w:rPr>
          <w:rFonts w:ascii="Times New Roman" w:hAnsi="Times New Roman" w:cs="Times New Roman"/>
          <w:bCs/>
          <w:color w:val="auto"/>
        </w:rPr>
        <w:t xml:space="preserve">13.00 – 14.30 </w:t>
      </w:r>
      <w:r w:rsidRPr="0041604E">
        <w:rPr>
          <w:rFonts w:ascii="Times New Roman" w:hAnsi="Times New Roman" w:cs="Times New Roman"/>
          <w:bCs/>
          <w:color w:val="auto"/>
        </w:rPr>
        <w:tab/>
      </w:r>
      <w:proofErr w:type="spellStart"/>
      <w:r w:rsidRPr="00461DF6">
        <w:rPr>
          <w:rFonts w:ascii="Times New Roman" w:hAnsi="Times New Roman" w:cs="Times New Roman"/>
          <w:b/>
          <w:bCs/>
          <w:color w:val="auto"/>
        </w:rPr>
        <w:t>Encounter</w:t>
      </w:r>
      <w:proofErr w:type="spellEnd"/>
      <w:r w:rsidR="00162418" w:rsidRPr="00461DF6">
        <w:rPr>
          <w:rFonts w:ascii="Times New Roman" w:hAnsi="Times New Roman" w:cs="Times New Roman"/>
          <w:b/>
          <w:bCs/>
          <w:color w:val="auto"/>
        </w:rPr>
        <w:t xml:space="preserve"> nagycsoport</w:t>
      </w:r>
      <w:r w:rsidR="00162418" w:rsidRPr="0041604E">
        <w:rPr>
          <w:rFonts w:ascii="Times New Roman" w:hAnsi="Times New Roman" w:cs="Times New Roman"/>
          <w:bCs/>
          <w:color w:val="auto"/>
        </w:rPr>
        <w:t xml:space="preserve"> – </w:t>
      </w:r>
      <w:proofErr w:type="spellStart"/>
      <w:r w:rsidR="00162418" w:rsidRPr="0041604E">
        <w:rPr>
          <w:rFonts w:ascii="Times New Roman" w:hAnsi="Times New Roman" w:cs="Times New Roman"/>
          <w:bCs/>
          <w:color w:val="auto"/>
        </w:rPr>
        <w:t>facilitátorok</w:t>
      </w:r>
      <w:proofErr w:type="spellEnd"/>
      <w:r w:rsidR="00162418" w:rsidRPr="0041604E">
        <w:rPr>
          <w:rFonts w:ascii="Times New Roman" w:hAnsi="Times New Roman" w:cs="Times New Roman"/>
          <w:bCs/>
          <w:color w:val="auto"/>
        </w:rPr>
        <w:t xml:space="preserve">: </w:t>
      </w:r>
      <w:r w:rsidR="00BD0D8F">
        <w:rPr>
          <w:rFonts w:ascii="Times New Roman" w:hAnsi="Times New Roman" w:cs="Times New Roman"/>
          <w:bCs/>
          <w:color w:val="auto"/>
        </w:rPr>
        <w:t>Rózsa Ildikó</w:t>
      </w:r>
      <w:r w:rsidR="00162418" w:rsidRPr="0041604E">
        <w:rPr>
          <w:rFonts w:ascii="Times New Roman" w:hAnsi="Times New Roman" w:cs="Times New Roman"/>
          <w:bCs/>
          <w:color w:val="auto"/>
        </w:rPr>
        <w:t xml:space="preserve">, </w:t>
      </w:r>
      <w:proofErr w:type="spellStart"/>
      <w:r w:rsidR="00162418" w:rsidRPr="0041604E">
        <w:rPr>
          <w:rFonts w:ascii="Times New Roman" w:hAnsi="Times New Roman" w:cs="Times New Roman"/>
          <w:bCs/>
          <w:color w:val="auto"/>
        </w:rPr>
        <w:t>Szummer</w:t>
      </w:r>
      <w:proofErr w:type="spellEnd"/>
      <w:r w:rsidR="00162418" w:rsidRPr="0041604E">
        <w:rPr>
          <w:rFonts w:ascii="Times New Roman" w:hAnsi="Times New Roman" w:cs="Times New Roman"/>
          <w:bCs/>
          <w:color w:val="auto"/>
        </w:rPr>
        <w:t xml:space="preserve"> Csaba</w:t>
      </w:r>
    </w:p>
    <w:p w14:paraId="3508BFC6" w14:textId="77777777" w:rsidR="00060453" w:rsidRDefault="00162418" w:rsidP="00BD0D8F">
      <w:pPr>
        <w:pStyle w:val="Default"/>
        <w:rPr>
          <w:rFonts w:ascii="Times New Roman" w:hAnsi="Times New Roman" w:cs="Times New Roman"/>
          <w:color w:val="222222"/>
          <w:shd w:val="clear" w:color="auto" w:fill="FFFFFF"/>
        </w:rPr>
      </w:pPr>
      <w:r w:rsidRPr="00BD0D8F">
        <w:rPr>
          <w:rFonts w:ascii="Times New Roman" w:hAnsi="Times New Roman" w:cs="Times New Roman"/>
          <w:bCs/>
          <w:color w:val="auto"/>
        </w:rPr>
        <w:t xml:space="preserve">14.45 – 16.45 </w:t>
      </w:r>
      <w:r w:rsidRPr="00BD0D8F">
        <w:rPr>
          <w:rFonts w:ascii="Times New Roman" w:hAnsi="Times New Roman" w:cs="Times New Roman"/>
          <w:b/>
          <w:bCs/>
          <w:color w:val="auto"/>
        </w:rPr>
        <w:tab/>
      </w:r>
      <w:proofErr w:type="spellStart"/>
      <w:r w:rsidR="003523FF" w:rsidRPr="00461DF6">
        <w:rPr>
          <w:rFonts w:ascii="Times New Roman" w:hAnsi="Times New Roman" w:cs="Times New Roman"/>
          <w:b/>
          <w:bCs/>
          <w:color w:val="auto"/>
        </w:rPr>
        <w:t>Encounter</w:t>
      </w:r>
      <w:proofErr w:type="spellEnd"/>
      <w:r w:rsidRPr="00461DF6">
        <w:rPr>
          <w:rFonts w:ascii="Times New Roman" w:hAnsi="Times New Roman" w:cs="Times New Roman"/>
          <w:b/>
          <w:bCs/>
          <w:color w:val="auto"/>
        </w:rPr>
        <w:t xml:space="preserve"> kiscsoportok</w:t>
      </w:r>
      <w:r w:rsidRPr="00BD0D8F">
        <w:rPr>
          <w:rFonts w:ascii="Times New Roman" w:hAnsi="Times New Roman" w:cs="Times New Roman"/>
          <w:bCs/>
          <w:color w:val="auto"/>
        </w:rPr>
        <w:t xml:space="preserve"> –</w:t>
      </w:r>
      <w:r w:rsidR="00493322">
        <w:rPr>
          <w:rFonts w:ascii="Times New Roman" w:hAnsi="Times New Roman" w:cs="Times New Roman"/>
          <w:bCs/>
          <w:color w:val="auto"/>
        </w:rPr>
        <w:t xml:space="preserve"> </w:t>
      </w:r>
      <w:proofErr w:type="spellStart"/>
      <w:proofErr w:type="gramStart"/>
      <w:r w:rsidRPr="00BD0D8F">
        <w:rPr>
          <w:rFonts w:ascii="Times New Roman" w:hAnsi="Times New Roman" w:cs="Times New Roman"/>
          <w:bCs/>
          <w:color w:val="auto"/>
        </w:rPr>
        <w:t>facilitátorok</w:t>
      </w:r>
      <w:proofErr w:type="spellEnd"/>
      <w:r w:rsidRPr="00BD0D8F">
        <w:rPr>
          <w:rFonts w:ascii="Times New Roman" w:hAnsi="Times New Roman" w:cs="Times New Roman"/>
          <w:bCs/>
          <w:color w:val="auto"/>
        </w:rPr>
        <w:t xml:space="preserve">: </w:t>
      </w:r>
      <w:r w:rsidR="00BD0D8F">
        <w:rPr>
          <w:rFonts w:ascii="Times New Roman" w:hAnsi="Times New Roman" w:cs="Times New Roman"/>
          <w:color w:val="222222"/>
          <w:shd w:val="clear" w:color="auto" w:fill="FFFFFF"/>
        </w:rPr>
        <w:t xml:space="preserve"> Bajza</w:t>
      </w:r>
      <w:proofErr w:type="gramEnd"/>
      <w:r w:rsidR="00BD0D8F">
        <w:rPr>
          <w:rFonts w:ascii="Times New Roman" w:hAnsi="Times New Roman" w:cs="Times New Roman"/>
          <w:color w:val="222222"/>
          <w:shd w:val="clear" w:color="auto" w:fill="FFFFFF"/>
        </w:rPr>
        <w:t xml:space="preserve"> Yvonne, </w:t>
      </w:r>
      <w:r w:rsidR="00BD0D8F" w:rsidRPr="00BD0D8F">
        <w:rPr>
          <w:rFonts w:ascii="Times New Roman" w:hAnsi="Times New Roman" w:cs="Times New Roman"/>
          <w:color w:val="222222"/>
          <w:shd w:val="clear" w:color="auto" w:fill="FFFFFF"/>
        </w:rPr>
        <w:t>Imre Gábor, Kostyalik János, Kovács Dóra, Pataky</w:t>
      </w:r>
      <w:r w:rsidR="00BD0D8F">
        <w:rPr>
          <w:rFonts w:ascii="Times New Roman" w:hAnsi="Times New Roman" w:cs="Times New Roman"/>
          <w:color w:val="222222"/>
          <w:shd w:val="clear" w:color="auto" w:fill="FFFFFF"/>
        </w:rPr>
        <w:t xml:space="preserve"> </w:t>
      </w:r>
      <w:r w:rsidR="00BD0D8F" w:rsidRPr="00BD0D8F">
        <w:rPr>
          <w:rFonts w:ascii="Times New Roman" w:hAnsi="Times New Roman" w:cs="Times New Roman"/>
          <w:color w:val="222222"/>
          <w:shd w:val="clear" w:color="auto" w:fill="FFFFFF"/>
        </w:rPr>
        <w:t>Kris</w:t>
      </w:r>
      <w:r w:rsidR="00BD0D8F">
        <w:rPr>
          <w:rFonts w:ascii="Times New Roman" w:hAnsi="Times New Roman" w:cs="Times New Roman"/>
          <w:color w:val="222222"/>
          <w:shd w:val="clear" w:color="auto" w:fill="FFFFFF"/>
        </w:rPr>
        <w:t xml:space="preserve">zta, Pintér Gábor, Tóth Erika,  </w:t>
      </w:r>
      <w:r w:rsidR="00BD0D8F" w:rsidRPr="00BD0D8F">
        <w:rPr>
          <w:rFonts w:ascii="Times New Roman" w:hAnsi="Times New Roman" w:cs="Times New Roman"/>
          <w:color w:val="222222"/>
          <w:shd w:val="clear" w:color="auto" w:fill="FFFFFF"/>
        </w:rPr>
        <w:t> </w:t>
      </w:r>
      <w:proofErr w:type="spellStart"/>
      <w:r w:rsidR="00BD0D8F" w:rsidRPr="00BD0D8F">
        <w:rPr>
          <w:rFonts w:ascii="Times New Roman" w:hAnsi="Times New Roman" w:cs="Times New Roman"/>
          <w:color w:val="222222"/>
          <w:shd w:val="clear" w:color="auto" w:fill="FFFFFF"/>
        </w:rPr>
        <w:t>Zumics</w:t>
      </w:r>
      <w:proofErr w:type="spellEnd"/>
      <w:r w:rsidR="00BD0D8F" w:rsidRPr="00BD0D8F">
        <w:rPr>
          <w:rFonts w:ascii="Times New Roman" w:hAnsi="Times New Roman" w:cs="Times New Roman"/>
          <w:color w:val="222222"/>
          <w:shd w:val="clear" w:color="auto" w:fill="FFFFFF"/>
        </w:rPr>
        <w:t xml:space="preserve"> Valéria</w:t>
      </w:r>
    </w:p>
    <w:p w14:paraId="2BB1EE9D" w14:textId="77777777" w:rsidR="00162418" w:rsidRDefault="003523FF" w:rsidP="00BD0D8F">
      <w:pPr>
        <w:pStyle w:val="Default"/>
        <w:jc w:val="both"/>
        <w:rPr>
          <w:rFonts w:ascii="Times New Roman" w:hAnsi="Times New Roman" w:cs="Times New Roman"/>
          <w:bCs/>
          <w:color w:val="auto"/>
        </w:rPr>
      </w:pPr>
      <w:r w:rsidRPr="00BD0D8F">
        <w:rPr>
          <w:rFonts w:ascii="Times New Roman" w:hAnsi="Times New Roman" w:cs="Times New Roman"/>
          <w:bCs/>
          <w:color w:val="auto"/>
        </w:rPr>
        <w:t xml:space="preserve">17.00 – 18.30 </w:t>
      </w:r>
      <w:r w:rsidRPr="00BD0D8F">
        <w:rPr>
          <w:rFonts w:ascii="Times New Roman" w:hAnsi="Times New Roman" w:cs="Times New Roman"/>
          <w:bCs/>
          <w:color w:val="auto"/>
        </w:rPr>
        <w:tab/>
      </w:r>
      <w:proofErr w:type="spellStart"/>
      <w:r w:rsidRPr="00461DF6">
        <w:rPr>
          <w:rFonts w:ascii="Times New Roman" w:hAnsi="Times New Roman" w:cs="Times New Roman"/>
          <w:b/>
          <w:bCs/>
          <w:color w:val="auto"/>
        </w:rPr>
        <w:t>Encounter</w:t>
      </w:r>
      <w:proofErr w:type="spellEnd"/>
      <w:r w:rsidR="00162418" w:rsidRPr="00461DF6">
        <w:rPr>
          <w:rFonts w:ascii="Times New Roman" w:hAnsi="Times New Roman" w:cs="Times New Roman"/>
          <w:b/>
          <w:bCs/>
          <w:color w:val="auto"/>
        </w:rPr>
        <w:t xml:space="preserve"> nagycsoport</w:t>
      </w:r>
      <w:r w:rsidR="00162418" w:rsidRPr="00BD0D8F">
        <w:rPr>
          <w:rFonts w:ascii="Times New Roman" w:hAnsi="Times New Roman" w:cs="Times New Roman"/>
          <w:bCs/>
          <w:color w:val="auto"/>
        </w:rPr>
        <w:t xml:space="preserve"> – </w:t>
      </w:r>
      <w:proofErr w:type="spellStart"/>
      <w:r w:rsidR="00162418" w:rsidRPr="00BD0D8F">
        <w:rPr>
          <w:rFonts w:ascii="Times New Roman" w:hAnsi="Times New Roman" w:cs="Times New Roman"/>
          <w:bCs/>
          <w:color w:val="auto"/>
        </w:rPr>
        <w:t>facilitátorok</w:t>
      </w:r>
      <w:proofErr w:type="spellEnd"/>
      <w:r w:rsidR="00162418" w:rsidRPr="00BD0D8F">
        <w:rPr>
          <w:rFonts w:ascii="Times New Roman" w:hAnsi="Times New Roman" w:cs="Times New Roman"/>
          <w:bCs/>
          <w:color w:val="auto"/>
        </w:rPr>
        <w:t xml:space="preserve">: </w:t>
      </w:r>
      <w:r w:rsidR="00BD0D8F">
        <w:rPr>
          <w:rFonts w:ascii="Times New Roman" w:hAnsi="Times New Roman" w:cs="Times New Roman"/>
          <w:bCs/>
          <w:color w:val="auto"/>
        </w:rPr>
        <w:t>Rózsa Ildikó,</w:t>
      </w:r>
      <w:r w:rsidR="00162418" w:rsidRPr="00BD0D8F">
        <w:rPr>
          <w:rFonts w:ascii="Times New Roman" w:hAnsi="Times New Roman" w:cs="Times New Roman"/>
          <w:bCs/>
          <w:color w:val="auto"/>
        </w:rPr>
        <w:t xml:space="preserve"> </w:t>
      </w:r>
      <w:proofErr w:type="spellStart"/>
      <w:r w:rsidR="00162418" w:rsidRPr="00BD0D8F">
        <w:rPr>
          <w:rFonts w:ascii="Times New Roman" w:hAnsi="Times New Roman" w:cs="Times New Roman"/>
          <w:bCs/>
          <w:color w:val="auto"/>
        </w:rPr>
        <w:t>Szummer</w:t>
      </w:r>
      <w:proofErr w:type="spellEnd"/>
      <w:r w:rsidR="00162418" w:rsidRPr="00BD0D8F">
        <w:rPr>
          <w:rFonts w:ascii="Times New Roman" w:hAnsi="Times New Roman" w:cs="Times New Roman"/>
          <w:bCs/>
          <w:color w:val="auto"/>
        </w:rPr>
        <w:t xml:space="preserve"> Csaba</w:t>
      </w:r>
    </w:p>
    <w:p w14:paraId="641BD526" w14:textId="77777777" w:rsidR="00060453" w:rsidRPr="00BD0D8F" w:rsidRDefault="00060453" w:rsidP="00BD0D8F">
      <w:pPr>
        <w:pStyle w:val="Default"/>
        <w:jc w:val="both"/>
        <w:rPr>
          <w:rFonts w:ascii="Times New Roman" w:hAnsi="Times New Roman" w:cs="Times New Roman"/>
          <w:bCs/>
          <w:color w:val="auto"/>
        </w:rPr>
      </w:pPr>
    </w:p>
    <w:p w14:paraId="1ACD0406" w14:textId="77777777" w:rsidR="00060453" w:rsidRPr="00461DF6" w:rsidRDefault="00F313C5" w:rsidP="00060453">
      <w:pPr>
        <w:pStyle w:val="Default"/>
        <w:tabs>
          <w:tab w:val="left" w:pos="1418"/>
        </w:tabs>
        <w:jc w:val="both"/>
        <w:rPr>
          <w:rFonts w:ascii="Times New Roman" w:hAnsi="Times New Roman" w:cs="Times New Roman"/>
          <w:bCs/>
          <w:color w:val="auto"/>
          <w:sz w:val="20"/>
          <w:szCs w:val="20"/>
        </w:rPr>
      </w:pPr>
      <w:r w:rsidRPr="00461DF6">
        <w:rPr>
          <w:rFonts w:ascii="Times New Roman" w:hAnsi="Times New Roman" w:cs="Times New Roman"/>
          <w:b/>
          <w:bCs/>
          <w:color w:val="auto"/>
          <w:sz w:val="20"/>
          <w:szCs w:val="20"/>
        </w:rPr>
        <w:t xml:space="preserve">dr. </w:t>
      </w:r>
      <w:r w:rsidR="00060453" w:rsidRPr="00461DF6">
        <w:rPr>
          <w:rFonts w:ascii="Times New Roman" w:hAnsi="Times New Roman" w:cs="Times New Roman"/>
          <w:b/>
          <w:bCs/>
          <w:color w:val="auto"/>
          <w:sz w:val="20"/>
          <w:szCs w:val="20"/>
        </w:rPr>
        <w:t xml:space="preserve">Bajza </w:t>
      </w:r>
      <w:proofErr w:type="gramStart"/>
      <w:r w:rsidR="00060453" w:rsidRPr="00461DF6">
        <w:rPr>
          <w:rFonts w:ascii="Times New Roman" w:hAnsi="Times New Roman" w:cs="Times New Roman"/>
          <w:b/>
          <w:bCs/>
          <w:color w:val="auto"/>
          <w:sz w:val="20"/>
          <w:szCs w:val="20"/>
        </w:rPr>
        <w:t>Yvonne</w:t>
      </w:r>
      <w:r w:rsidR="00E520F6" w:rsidRPr="00461DF6">
        <w:rPr>
          <w:rFonts w:ascii="Times New Roman" w:hAnsi="Times New Roman" w:cs="Times New Roman"/>
          <w:bCs/>
          <w:color w:val="auto"/>
          <w:sz w:val="20"/>
          <w:szCs w:val="20"/>
        </w:rPr>
        <w:t xml:space="preserve"> </w:t>
      </w:r>
      <w:r w:rsidR="00060453" w:rsidRPr="00461DF6">
        <w:rPr>
          <w:rFonts w:ascii="Times New Roman" w:hAnsi="Times New Roman" w:cs="Times New Roman"/>
          <w:bCs/>
          <w:color w:val="auto"/>
          <w:sz w:val="20"/>
          <w:szCs w:val="20"/>
        </w:rPr>
        <w:t>:</w:t>
      </w:r>
      <w:proofErr w:type="gramEnd"/>
      <w:r w:rsidR="00E520F6" w:rsidRPr="00461DF6">
        <w:rPr>
          <w:rFonts w:ascii="Times New Roman" w:hAnsi="Times New Roman" w:cs="Times New Roman"/>
          <w:bCs/>
          <w:color w:val="auto"/>
          <w:sz w:val="20"/>
          <w:szCs w:val="20"/>
        </w:rPr>
        <w:t xml:space="preserve"> </w:t>
      </w:r>
      <w:r w:rsidR="00EF4833" w:rsidRPr="00461DF6">
        <w:rPr>
          <w:rFonts w:ascii="Times New Roman" w:hAnsi="Times New Roman" w:cs="Times New Roman"/>
          <w:bCs/>
          <w:color w:val="auto"/>
          <w:sz w:val="20"/>
          <w:szCs w:val="20"/>
        </w:rPr>
        <w:t>P</w:t>
      </w:r>
      <w:r w:rsidR="00E520F6" w:rsidRPr="00461DF6">
        <w:rPr>
          <w:rFonts w:ascii="Times New Roman" w:hAnsi="Times New Roman" w:cs="Times New Roman"/>
          <w:bCs/>
          <w:color w:val="auto"/>
          <w:sz w:val="20"/>
          <w:szCs w:val="20"/>
        </w:rPr>
        <w:t xml:space="preserve">szichiáter, </w:t>
      </w:r>
      <w:r w:rsidR="00EC2FF6" w:rsidRPr="00461DF6">
        <w:rPr>
          <w:rFonts w:ascii="Times New Roman" w:hAnsi="Times New Roman" w:cs="Times New Roman"/>
          <w:bCs/>
          <w:color w:val="auto"/>
          <w:sz w:val="20"/>
          <w:szCs w:val="20"/>
        </w:rPr>
        <w:t>K</w:t>
      </w:r>
      <w:r w:rsidR="00E520F6" w:rsidRPr="00461DF6">
        <w:rPr>
          <w:rFonts w:ascii="Times New Roman" w:hAnsi="Times New Roman" w:cs="Times New Roman"/>
          <w:bCs/>
          <w:color w:val="auto"/>
          <w:sz w:val="20"/>
          <w:szCs w:val="20"/>
        </w:rPr>
        <w:t xml:space="preserve">iképző </w:t>
      </w:r>
      <w:r w:rsidRPr="00461DF6">
        <w:rPr>
          <w:rFonts w:ascii="Times New Roman" w:hAnsi="Times New Roman" w:cs="Times New Roman"/>
          <w:sz w:val="20"/>
          <w:szCs w:val="20"/>
        </w:rPr>
        <w:t>személyközpontú</w:t>
      </w:r>
      <w:r w:rsidRPr="00461DF6">
        <w:rPr>
          <w:rFonts w:ascii="Times New Roman" w:hAnsi="Times New Roman" w:cs="Times New Roman"/>
          <w:bCs/>
          <w:color w:val="auto"/>
          <w:sz w:val="20"/>
          <w:szCs w:val="20"/>
        </w:rPr>
        <w:t xml:space="preserve"> </w:t>
      </w:r>
      <w:r w:rsidR="00E520F6" w:rsidRPr="00461DF6">
        <w:rPr>
          <w:rFonts w:ascii="Times New Roman" w:hAnsi="Times New Roman" w:cs="Times New Roman"/>
          <w:bCs/>
          <w:color w:val="auto"/>
          <w:sz w:val="20"/>
          <w:szCs w:val="20"/>
        </w:rPr>
        <w:t xml:space="preserve">pszichoterapeuta, </w:t>
      </w:r>
      <w:r w:rsidR="00EC2FF6" w:rsidRPr="00461DF6">
        <w:rPr>
          <w:rFonts w:ascii="Times New Roman" w:hAnsi="Times New Roman" w:cs="Times New Roman"/>
          <w:bCs/>
          <w:color w:val="auto"/>
          <w:sz w:val="20"/>
          <w:szCs w:val="20"/>
        </w:rPr>
        <w:t>Honvéd Kórház, Pszichiátria S</w:t>
      </w:r>
      <w:r w:rsidR="00A4770B" w:rsidRPr="00461DF6">
        <w:rPr>
          <w:rFonts w:ascii="Times New Roman" w:hAnsi="Times New Roman" w:cs="Times New Roman"/>
          <w:bCs/>
          <w:color w:val="auto"/>
          <w:sz w:val="20"/>
          <w:szCs w:val="20"/>
        </w:rPr>
        <w:t>zakrendelő, Budapest</w:t>
      </w:r>
    </w:p>
    <w:p w14:paraId="46201F43" w14:textId="77777777" w:rsidR="00E520F6" w:rsidRPr="00461DF6" w:rsidRDefault="00E520F6" w:rsidP="00060453">
      <w:pPr>
        <w:pStyle w:val="Default"/>
        <w:tabs>
          <w:tab w:val="left" w:pos="1418"/>
        </w:tabs>
        <w:jc w:val="both"/>
        <w:rPr>
          <w:rFonts w:ascii="Times New Roman" w:hAnsi="Times New Roman" w:cs="Times New Roman"/>
          <w:bCs/>
          <w:color w:val="auto"/>
          <w:sz w:val="20"/>
          <w:szCs w:val="20"/>
        </w:rPr>
      </w:pPr>
      <w:r w:rsidRPr="00461DF6">
        <w:rPr>
          <w:rFonts w:ascii="Times New Roman" w:hAnsi="Times New Roman" w:cs="Times New Roman"/>
          <w:b/>
          <w:bCs/>
          <w:color w:val="auto"/>
          <w:sz w:val="20"/>
          <w:szCs w:val="20"/>
        </w:rPr>
        <w:t>Kostyalik János</w:t>
      </w:r>
      <w:r w:rsidRPr="00461DF6">
        <w:rPr>
          <w:rFonts w:ascii="Times New Roman" w:hAnsi="Times New Roman" w:cs="Times New Roman"/>
          <w:bCs/>
          <w:color w:val="auto"/>
          <w:sz w:val="20"/>
          <w:szCs w:val="20"/>
        </w:rPr>
        <w:t>:</w:t>
      </w:r>
      <w:r w:rsidR="00EF4833" w:rsidRPr="00461DF6">
        <w:rPr>
          <w:rFonts w:ascii="Times New Roman" w:hAnsi="Times New Roman" w:cs="Times New Roman"/>
          <w:bCs/>
          <w:color w:val="auto"/>
          <w:sz w:val="20"/>
          <w:szCs w:val="20"/>
        </w:rPr>
        <w:t xml:space="preserve"> K</w:t>
      </w:r>
      <w:r w:rsidRPr="00461DF6">
        <w:rPr>
          <w:rFonts w:ascii="Times New Roman" w:hAnsi="Times New Roman" w:cs="Times New Roman"/>
          <w:bCs/>
          <w:color w:val="auto"/>
          <w:sz w:val="20"/>
          <w:szCs w:val="20"/>
        </w:rPr>
        <w:t>linikai szak</w:t>
      </w:r>
      <w:r w:rsidR="00EC2FF6" w:rsidRPr="00461DF6">
        <w:rPr>
          <w:rFonts w:ascii="Times New Roman" w:hAnsi="Times New Roman" w:cs="Times New Roman"/>
          <w:bCs/>
          <w:color w:val="auto"/>
          <w:sz w:val="20"/>
          <w:szCs w:val="20"/>
        </w:rPr>
        <w:t xml:space="preserve">pszichológus, </w:t>
      </w:r>
      <w:r w:rsidR="00F32DB8" w:rsidRPr="00461DF6">
        <w:rPr>
          <w:rFonts w:ascii="Times New Roman" w:hAnsi="Times New Roman" w:cs="Times New Roman"/>
          <w:bCs/>
          <w:color w:val="auto"/>
          <w:sz w:val="20"/>
          <w:szCs w:val="20"/>
        </w:rPr>
        <w:t>Pszi</w:t>
      </w:r>
      <w:r w:rsidR="00923AD5" w:rsidRPr="00461DF6">
        <w:rPr>
          <w:rFonts w:ascii="Times New Roman" w:hAnsi="Times New Roman" w:cs="Times New Roman"/>
          <w:bCs/>
          <w:color w:val="auto"/>
          <w:sz w:val="20"/>
          <w:szCs w:val="20"/>
        </w:rPr>
        <w:t>c</w:t>
      </w:r>
      <w:r w:rsidR="00F32DB8" w:rsidRPr="00461DF6">
        <w:rPr>
          <w:rFonts w:ascii="Times New Roman" w:hAnsi="Times New Roman" w:cs="Times New Roman"/>
          <w:bCs/>
          <w:color w:val="auto"/>
          <w:sz w:val="20"/>
          <w:szCs w:val="20"/>
        </w:rPr>
        <w:t>hoterape</w:t>
      </w:r>
      <w:r w:rsidR="00923AD5" w:rsidRPr="00461DF6">
        <w:rPr>
          <w:rFonts w:ascii="Times New Roman" w:hAnsi="Times New Roman" w:cs="Times New Roman"/>
          <w:bCs/>
          <w:color w:val="auto"/>
          <w:sz w:val="20"/>
          <w:szCs w:val="20"/>
        </w:rPr>
        <w:t>uta jelö</w:t>
      </w:r>
      <w:r w:rsidR="00F32DB8" w:rsidRPr="00461DF6">
        <w:rPr>
          <w:rFonts w:ascii="Times New Roman" w:hAnsi="Times New Roman" w:cs="Times New Roman"/>
          <w:bCs/>
          <w:color w:val="auto"/>
          <w:sz w:val="20"/>
          <w:szCs w:val="20"/>
        </w:rPr>
        <w:t xml:space="preserve">lt, Személyközpontú tanácsadó, </w:t>
      </w:r>
      <w:r w:rsidR="00EC2FF6" w:rsidRPr="00461DF6">
        <w:rPr>
          <w:rFonts w:ascii="Times New Roman" w:hAnsi="Times New Roman" w:cs="Times New Roman"/>
          <w:bCs/>
          <w:color w:val="auto"/>
          <w:sz w:val="20"/>
          <w:szCs w:val="20"/>
        </w:rPr>
        <w:t>K</w:t>
      </w:r>
      <w:r w:rsidR="00F313C5" w:rsidRPr="00461DF6">
        <w:rPr>
          <w:rFonts w:ascii="Times New Roman" w:hAnsi="Times New Roman" w:cs="Times New Roman"/>
          <w:bCs/>
          <w:color w:val="auto"/>
          <w:sz w:val="20"/>
          <w:szCs w:val="20"/>
        </w:rPr>
        <w:t xml:space="preserve">iképző terapeuta jelölt, </w:t>
      </w:r>
      <w:r w:rsidR="00923AD5" w:rsidRPr="00461DF6">
        <w:rPr>
          <w:rFonts w:ascii="Times New Roman" w:hAnsi="Times New Roman" w:cs="Times New Roman"/>
          <w:bCs/>
          <w:color w:val="auto"/>
          <w:sz w:val="20"/>
          <w:szCs w:val="20"/>
        </w:rPr>
        <w:t>Toldy Ferenc Kórház, Pszichiátriai Rehabilitációs Osztály, Cegléd</w:t>
      </w:r>
    </w:p>
    <w:p w14:paraId="595C394F" w14:textId="77777777" w:rsidR="00687546" w:rsidRPr="00461DF6" w:rsidRDefault="00F313C5" w:rsidP="00687546">
      <w:pPr>
        <w:jc w:val="both"/>
        <w:rPr>
          <w:sz w:val="20"/>
          <w:szCs w:val="20"/>
        </w:rPr>
      </w:pPr>
      <w:r w:rsidRPr="00461DF6">
        <w:rPr>
          <w:b/>
          <w:sz w:val="20"/>
          <w:szCs w:val="20"/>
        </w:rPr>
        <w:t>d</w:t>
      </w:r>
      <w:r w:rsidR="00687546" w:rsidRPr="00461DF6">
        <w:rPr>
          <w:b/>
          <w:sz w:val="20"/>
          <w:szCs w:val="20"/>
        </w:rPr>
        <w:t>r. Kovács Dóra, PhD</w:t>
      </w:r>
      <w:r w:rsidR="00EF4833" w:rsidRPr="00461DF6">
        <w:rPr>
          <w:sz w:val="20"/>
          <w:szCs w:val="20"/>
        </w:rPr>
        <w:t>: P</w:t>
      </w:r>
      <w:r w:rsidR="00EC2FF6" w:rsidRPr="00461DF6">
        <w:rPr>
          <w:sz w:val="20"/>
          <w:szCs w:val="20"/>
        </w:rPr>
        <w:t>szichiáter, K</w:t>
      </w:r>
      <w:r w:rsidR="00687546" w:rsidRPr="00461DF6">
        <w:rPr>
          <w:sz w:val="20"/>
          <w:szCs w:val="20"/>
        </w:rPr>
        <w:t>iképző sze</w:t>
      </w:r>
      <w:r w:rsidR="00EC2FF6" w:rsidRPr="00461DF6">
        <w:rPr>
          <w:sz w:val="20"/>
          <w:szCs w:val="20"/>
        </w:rPr>
        <w:t>mélyközpontú pszi</w:t>
      </w:r>
      <w:r w:rsidR="00923AD5" w:rsidRPr="00461DF6">
        <w:rPr>
          <w:sz w:val="20"/>
          <w:szCs w:val="20"/>
        </w:rPr>
        <w:t>c</w:t>
      </w:r>
      <w:r w:rsidR="00EC2FF6" w:rsidRPr="00461DF6">
        <w:rPr>
          <w:sz w:val="20"/>
          <w:szCs w:val="20"/>
        </w:rPr>
        <w:t>hoterapeuta, E</w:t>
      </w:r>
      <w:r w:rsidR="00687546" w:rsidRPr="00461DF6">
        <w:rPr>
          <w:sz w:val="20"/>
          <w:szCs w:val="20"/>
        </w:rPr>
        <w:t>gyetemi adjunktus, Károli Gáspár Református Egyetem, Pszichológiai Intézet, Budapest</w:t>
      </w:r>
    </w:p>
    <w:p w14:paraId="420F8216" w14:textId="77777777" w:rsidR="00E520F6" w:rsidRPr="00461DF6" w:rsidRDefault="00E520F6" w:rsidP="00060453">
      <w:pPr>
        <w:pStyle w:val="Default"/>
        <w:tabs>
          <w:tab w:val="left" w:pos="1418"/>
        </w:tabs>
        <w:jc w:val="both"/>
        <w:rPr>
          <w:rFonts w:ascii="Times New Roman" w:hAnsi="Times New Roman" w:cs="Times New Roman"/>
          <w:bCs/>
          <w:color w:val="auto"/>
          <w:sz w:val="20"/>
          <w:szCs w:val="20"/>
        </w:rPr>
      </w:pPr>
      <w:r w:rsidRPr="00461DF6">
        <w:rPr>
          <w:rFonts w:ascii="Times New Roman" w:hAnsi="Times New Roman" w:cs="Times New Roman"/>
          <w:b/>
          <w:bCs/>
          <w:color w:val="auto"/>
          <w:sz w:val="20"/>
          <w:szCs w:val="20"/>
        </w:rPr>
        <w:t>Pataky Kriszta</w:t>
      </w:r>
      <w:r w:rsidRPr="00461DF6">
        <w:rPr>
          <w:rFonts w:ascii="Times New Roman" w:hAnsi="Times New Roman" w:cs="Times New Roman"/>
          <w:bCs/>
          <w:color w:val="auto"/>
          <w:sz w:val="20"/>
          <w:szCs w:val="20"/>
        </w:rPr>
        <w:t>:</w:t>
      </w:r>
      <w:r w:rsidR="00F313C5" w:rsidRPr="00461DF6">
        <w:rPr>
          <w:rFonts w:ascii="Times New Roman" w:hAnsi="Times New Roman" w:cs="Times New Roman"/>
          <w:color w:val="222222"/>
          <w:sz w:val="20"/>
          <w:szCs w:val="20"/>
          <w:shd w:val="clear" w:color="auto" w:fill="FFFFFF"/>
        </w:rPr>
        <w:t xml:space="preserve"> </w:t>
      </w:r>
      <w:r w:rsidR="00EF4833" w:rsidRPr="00461DF6">
        <w:rPr>
          <w:rFonts w:ascii="Times New Roman" w:hAnsi="Times New Roman" w:cs="Times New Roman"/>
          <w:color w:val="222222"/>
          <w:sz w:val="20"/>
          <w:szCs w:val="20"/>
          <w:shd w:val="clear" w:color="auto" w:fill="FFFFFF"/>
        </w:rPr>
        <w:t>P</w:t>
      </w:r>
      <w:r w:rsidR="00F313C5" w:rsidRPr="00461DF6">
        <w:rPr>
          <w:rFonts w:ascii="Times New Roman" w:hAnsi="Times New Roman" w:cs="Times New Roman"/>
          <w:color w:val="222222"/>
          <w:sz w:val="20"/>
          <w:szCs w:val="20"/>
          <w:shd w:val="clear" w:color="auto" w:fill="FFFFFF"/>
        </w:rPr>
        <w:t xml:space="preserve">szichológus, </w:t>
      </w:r>
      <w:r w:rsidR="00EC2FF6" w:rsidRPr="00461DF6">
        <w:rPr>
          <w:rFonts w:ascii="Times New Roman" w:hAnsi="Times New Roman" w:cs="Times New Roman"/>
          <w:color w:val="222222"/>
          <w:sz w:val="20"/>
          <w:szCs w:val="20"/>
          <w:shd w:val="clear" w:color="auto" w:fill="FFFFFF"/>
        </w:rPr>
        <w:t>Személyközpontú tanácsadó, Személyközpontú kiképző jelölt, L</w:t>
      </w:r>
      <w:r w:rsidR="004A72A9" w:rsidRPr="00461DF6">
        <w:rPr>
          <w:rFonts w:ascii="Times New Roman" w:hAnsi="Times New Roman" w:cs="Times New Roman"/>
          <w:color w:val="222222"/>
          <w:sz w:val="20"/>
          <w:szCs w:val="20"/>
          <w:shd w:val="clear" w:color="auto" w:fill="FFFFFF"/>
        </w:rPr>
        <w:t xml:space="preserve">ogoterápiás </w:t>
      </w:r>
      <w:proofErr w:type="gramStart"/>
      <w:r w:rsidR="004A72A9" w:rsidRPr="00461DF6">
        <w:rPr>
          <w:rFonts w:ascii="Times New Roman" w:hAnsi="Times New Roman" w:cs="Times New Roman"/>
          <w:color w:val="222222"/>
          <w:sz w:val="20"/>
          <w:szCs w:val="20"/>
          <w:shd w:val="clear" w:color="auto" w:fill="FFFFFF"/>
        </w:rPr>
        <w:t xml:space="preserve">kiképző, </w:t>
      </w:r>
      <w:r w:rsidR="00F313C5" w:rsidRPr="00461DF6">
        <w:rPr>
          <w:rFonts w:ascii="Times New Roman" w:hAnsi="Times New Roman" w:cs="Times New Roman"/>
          <w:color w:val="222222"/>
          <w:sz w:val="20"/>
          <w:szCs w:val="20"/>
          <w:shd w:val="clear" w:color="auto" w:fill="FFFFFF"/>
        </w:rPr>
        <w:t xml:space="preserve"> </w:t>
      </w:r>
      <w:r w:rsidR="004A72A9" w:rsidRPr="00461DF6">
        <w:rPr>
          <w:rFonts w:ascii="Times New Roman" w:hAnsi="Times New Roman" w:cs="Times New Roman"/>
          <w:color w:val="222222"/>
          <w:sz w:val="20"/>
          <w:szCs w:val="20"/>
          <w:shd w:val="clear" w:color="auto" w:fill="FFFFFF"/>
        </w:rPr>
        <w:t>Logoterápia</w:t>
      </w:r>
      <w:proofErr w:type="gramEnd"/>
      <w:r w:rsidR="004A72A9" w:rsidRPr="00461DF6">
        <w:rPr>
          <w:rFonts w:ascii="Times New Roman" w:hAnsi="Times New Roman" w:cs="Times New Roman"/>
          <w:color w:val="222222"/>
          <w:sz w:val="20"/>
          <w:szCs w:val="20"/>
          <w:shd w:val="clear" w:color="auto" w:fill="FFFFFF"/>
        </w:rPr>
        <w:t xml:space="preserve"> </w:t>
      </w:r>
      <w:r w:rsidR="00EC2FF6" w:rsidRPr="00461DF6">
        <w:rPr>
          <w:rFonts w:ascii="Times New Roman" w:hAnsi="Times New Roman" w:cs="Times New Roman"/>
          <w:color w:val="222222"/>
          <w:sz w:val="20"/>
          <w:szCs w:val="20"/>
          <w:shd w:val="clear" w:color="auto" w:fill="FFFFFF"/>
        </w:rPr>
        <w:t>A</w:t>
      </w:r>
      <w:r w:rsidR="004A72A9" w:rsidRPr="00461DF6">
        <w:rPr>
          <w:rFonts w:ascii="Times New Roman" w:hAnsi="Times New Roman" w:cs="Times New Roman"/>
          <w:color w:val="222222"/>
          <w:sz w:val="20"/>
          <w:szCs w:val="20"/>
          <w:shd w:val="clear" w:color="auto" w:fill="FFFFFF"/>
        </w:rPr>
        <w:t>lapítv</w:t>
      </w:r>
      <w:r w:rsidR="00EC2FF6" w:rsidRPr="00461DF6">
        <w:rPr>
          <w:rFonts w:ascii="Times New Roman" w:hAnsi="Times New Roman" w:cs="Times New Roman"/>
          <w:color w:val="222222"/>
          <w:sz w:val="20"/>
          <w:szCs w:val="20"/>
          <w:shd w:val="clear" w:color="auto" w:fill="FFFFFF"/>
        </w:rPr>
        <w:t>á</w:t>
      </w:r>
      <w:r w:rsidR="004A72A9" w:rsidRPr="00461DF6">
        <w:rPr>
          <w:rFonts w:ascii="Times New Roman" w:hAnsi="Times New Roman" w:cs="Times New Roman"/>
          <w:color w:val="222222"/>
          <w:sz w:val="20"/>
          <w:szCs w:val="20"/>
          <w:shd w:val="clear" w:color="auto" w:fill="FFFFFF"/>
        </w:rPr>
        <w:t>ny</w:t>
      </w:r>
      <w:r w:rsidR="00A4770B" w:rsidRPr="00461DF6">
        <w:rPr>
          <w:rFonts w:ascii="Times New Roman" w:hAnsi="Times New Roman" w:cs="Times New Roman"/>
          <w:color w:val="222222"/>
          <w:sz w:val="20"/>
          <w:szCs w:val="20"/>
          <w:shd w:val="clear" w:color="auto" w:fill="FFFFFF"/>
        </w:rPr>
        <w:t>, Budapest</w:t>
      </w:r>
    </w:p>
    <w:p w14:paraId="67FE5F88" w14:textId="77777777" w:rsidR="00E520F6" w:rsidRPr="00461DF6" w:rsidRDefault="0087655E" w:rsidP="0087655E">
      <w:pPr>
        <w:rPr>
          <w:bCs/>
          <w:sz w:val="20"/>
          <w:szCs w:val="20"/>
        </w:rPr>
      </w:pPr>
      <w:r w:rsidRPr="00461DF6">
        <w:rPr>
          <w:b/>
          <w:bCs/>
          <w:sz w:val="20"/>
          <w:szCs w:val="20"/>
        </w:rPr>
        <w:t xml:space="preserve">dr. </w:t>
      </w:r>
      <w:r w:rsidR="00E520F6" w:rsidRPr="00461DF6">
        <w:rPr>
          <w:b/>
          <w:bCs/>
          <w:sz w:val="20"/>
          <w:szCs w:val="20"/>
        </w:rPr>
        <w:t>Pintér Gábor</w:t>
      </w:r>
      <w:r w:rsidR="00EF4833" w:rsidRPr="00461DF6">
        <w:rPr>
          <w:b/>
          <w:bCs/>
          <w:sz w:val="20"/>
          <w:szCs w:val="20"/>
        </w:rPr>
        <w:t>,</w:t>
      </w:r>
      <w:r w:rsidRPr="00461DF6">
        <w:rPr>
          <w:b/>
          <w:bCs/>
          <w:sz w:val="20"/>
          <w:szCs w:val="20"/>
        </w:rPr>
        <w:t xml:space="preserve"> </w:t>
      </w:r>
      <w:proofErr w:type="gramStart"/>
      <w:r w:rsidRPr="00461DF6">
        <w:rPr>
          <w:b/>
          <w:sz w:val="20"/>
          <w:szCs w:val="20"/>
        </w:rPr>
        <w:t>PhD</w:t>
      </w:r>
      <w:r w:rsidRPr="00461DF6">
        <w:rPr>
          <w:sz w:val="20"/>
          <w:szCs w:val="20"/>
        </w:rPr>
        <w:t xml:space="preserve"> :</w:t>
      </w:r>
      <w:proofErr w:type="gramEnd"/>
      <w:r w:rsidRPr="00461DF6">
        <w:rPr>
          <w:sz w:val="20"/>
          <w:szCs w:val="20"/>
        </w:rPr>
        <w:t xml:space="preserve"> </w:t>
      </w:r>
      <w:r w:rsidR="00EF4833" w:rsidRPr="00461DF6">
        <w:rPr>
          <w:sz w:val="20"/>
          <w:szCs w:val="20"/>
        </w:rPr>
        <w:t>K</w:t>
      </w:r>
      <w:r w:rsidR="00EC2FF6" w:rsidRPr="00461DF6">
        <w:rPr>
          <w:sz w:val="20"/>
          <w:szCs w:val="20"/>
        </w:rPr>
        <w:t>linikai szakpszichológus, K</w:t>
      </w:r>
      <w:r w:rsidRPr="00461DF6">
        <w:rPr>
          <w:sz w:val="20"/>
          <w:szCs w:val="20"/>
        </w:rPr>
        <w:t>iképző sze</w:t>
      </w:r>
      <w:r w:rsidR="00EC2FF6" w:rsidRPr="00461DF6">
        <w:rPr>
          <w:sz w:val="20"/>
          <w:szCs w:val="20"/>
        </w:rPr>
        <w:t>mélyközpontú pszichoterapeuta, C</w:t>
      </w:r>
      <w:r w:rsidRPr="00461DF6">
        <w:rPr>
          <w:sz w:val="20"/>
          <w:szCs w:val="20"/>
        </w:rPr>
        <w:t>ímzetes egyetemi tanár</w:t>
      </w:r>
    </w:p>
    <w:p w14:paraId="24A3C092" w14:textId="77777777" w:rsidR="00060453" w:rsidRPr="00461DF6" w:rsidRDefault="00060453" w:rsidP="00060453">
      <w:pPr>
        <w:pStyle w:val="Default"/>
        <w:tabs>
          <w:tab w:val="left" w:pos="1418"/>
        </w:tabs>
        <w:jc w:val="both"/>
        <w:rPr>
          <w:rFonts w:ascii="Times New Roman" w:hAnsi="Times New Roman" w:cs="Times New Roman"/>
          <w:color w:val="auto"/>
          <w:sz w:val="20"/>
          <w:szCs w:val="20"/>
          <w:shd w:val="clear" w:color="auto" w:fill="FFFFFF"/>
        </w:rPr>
      </w:pPr>
      <w:r w:rsidRPr="00461DF6">
        <w:rPr>
          <w:rFonts w:ascii="Times New Roman" w:hAnsi="Times New Roman" w:cs="Times New Roman"/>
          <w:b/>
          <w:bCs/>
          <w:color w:val="auto"/>
          <w:sz w:val="20"/>
          <w:szCs w:val="20"/>
        </w:rPr>
        <w:t>Rózsa Ildikó</w:t>
      </w:r>
      <w:r w:rsidRPr="00461DF6">
        <w:rPr>
          <w:rFonts w:ascii="Times New Roman" w:hAnsi="Times New Roman" w:cs="Times New Roman"/>
          <w:bCs/>
          <w:color w:val="auto"/>
          <w:sz w:val="20"/>
          <w:szCs w:val="20"/>
        </w:rPr>
        <w:t>:</w:t>
      </w:r>
      <w:r w:rsidRPr="00461DF6">
        <w:rPr>
          <w:rFonts w:ascii="Times New Roman" w:hAnsi="Times New Roman" w:cs="Times New Roman"/>
          <w:color w:val="auto"/>
          <w:sz w:val="20"/>
          <w:szCs w:val="20"/>
          <w:shd w:val="clear" w:color="auto" w:fill="FFFFFF"/>
        </w:rPr>
        <w:t xml:space="preserve"> </w:t>
      </w:r>
      <w:r w:rsidR="00EF4833" w:rsidRPr="00461DF6">
        <w:rPr>
          <w:rFonts w:ascii="Times New Roman" w:hAnsi="Times New Roman" w:cs="Times New Roman"/>
          <w:color w:val="auto"/>
          <w:sz w:val="20"/>
          <w:szCs w:val="20"/>
          <w:shd w:val="clear" w:color="auto" w:fill="FFFFFF"/>
        </w:rPr>
        <w:t>K</w:t>
      </w:r>
      <w:r w:rsidR="00EC2FF6" w:rsidRPr="00461DF6">
        <w:rPr>
          <w:rFonts w:ascii="Times New Roman" w:hAnsi="Times New Roman" w:cs="Times New Roman"/>
          <w:color w:val="auto"/>
          <w:sz w:val="20"/>
          <w:szCs w:val="20"/>
          <w:shd w:val="clear" w:color="auto" w:fill="FFFFFF"/>
        </w:rPr>
        <w:t>linikai szakpszichológus, K</w:t>
      </w:r>
      <w:r w:rsidRPr="00461DF6">
        <w:rPr>
          <w:rFonts w:ascii="Times New Roman" w:hAnsi="Times New Roman" w:cs="Times New Roman"/>
          <w:color w:val="auto"/>
          <w:sz w:val="20"/>
          <w:szCs w:val="20"/>
          <w:shd w:val="clear" w:color="auto" w:fill="FFFFFF"/>
        </w:rPr>
        <w:t>iképző sze</w:t>
      </w:r>
      <w:r w:rsidR="00EC2FF6" w:rsidRPr="00461DF6">
        <w:rPr>
          <w:rFonts w:ascii="Times New Roman" w:hAnsi="Times New Roman" w:cs="Times New Roman"/>
          <w:color w:val="auto"/>
          <w:sz w:val="20"/>
          <w:szCs w:val="20"/>
          <w:shd w:val="clear" w:color="auto" w:fill="FFFFFF"/>
        </w:rPr>
        <w:t xml:space="preserve">mélyközpontú pszichoterapeuta, </w:t>
      </w:r>
      <w:proofErr w:type="gramStart"/>
      <w:r w:rsidR="00EC2FF6" w:rsidRPr="00461DF6">
        <w:rPr>
          <w:rFonts w:ascii="Times New Roman" w:hAnsi="Times New Roman" w:cs="Times New Roman"/>
          <w:color w:val="auto"/>
          <w:sz w:val="20"/>
          <w:szCs w:val="20"/>
          <w:shd w:val="clear" w:color="auto" w:fill="FFFFFF"/>
        </w:rPr>
        <w:t>P</w:t>
      </w:r>
      <w:r w:rsidRPr="00461DF6">
        <w:rPr>
          <w:rFonts w:ascii="Times New Roman" w:hAnsi="Times New Roman" w:cs="Times New Roman"/>
          <w:color w:val="auto"/>
          <w:sz w:val="20"/>
          <w:szCs w:val="20"/>
          <w:shd w:val="clear" w:color="auto" w:fill="FFFFFF"/>
        </w:rPr>
        <w:t xml:space="preserve">szichoanalitikus, </w:t>
      </w:r>
      <w:r w:rsidR="00EC2FF6" w:rsidRPr="00461DF6">
        <w:rPr>
          <w:rFonts w:ascii="Times New Roman" w:hAnsi="Times New Roman" w:cs="Times New Roman"/>
          <w:color w:val="auto"/>
          <w:sz w:val="20"/>
          <w:szCs w:val="20"/>
          <w:shd w:val="clear" w:color="auto" w:fill="FFFFFF"/>
        </w:rPr>
        <w:t xml:space="preserve"> M</w:t>
      </w:r>
      <w:r w:rsidRPr="00461DF6">
        <w:rPr>
          <w:rFonts w:ascii="Times New Roman" w:hAnsi="Times New Roman" w:cs="Times New Roman"/>
          <w:color w:val="auto"/>
          <w:sz w:val="20"/>
          <w:szCs w:val="20"/>
          <w:shd w:val="clear" w:color="auto" w:fill="FFFFFF"/>
        </w:rPr>
        <w:t>agánpraxis</w:t>
      </w:r>
      <w:proofErr w:type="gramEnd"/>
      <w:r w:rsidR="00A4770B" w:rsidRPr="00461DF6">
        <w:rPr>
          <w:rFonts w:ascii="Times New Roman" w:hAnsi="Times New Roman" w:cs="Times New Roman"/>
          <w:color w:val="auto"/>
          <w:sz w:val="20"/>
          <w:szCs w:val="20"/>
          <w:shd w:val="clear" w:color="auto" w:fill="FFFFFF"/>
        </w:rPr>
        <w:t>, Budapest</w:t>
      </w:r>
    </w:p>
    <w:p w14:paraId="391F648D" w14:textId="77777777" w:rsidR="00060453" w:rsidRPr="00461DF6" w:rsidRDefault="00A15EC7" w:rsidP="00E520F6">
      <w:pPr>
        <w:pStyle w:val="Default"/>
        <w:rPr>
          <w:rFonts w:ascii="Times New Roman" w:hAnsi="Times New Roman" w:cs="Times New Roman"/>
          <w:bCs/>
          <w:color w:val="auto"/>
          <w:sz w:val="20"/>
          <w:szCs w:val="20"/>
        </w:rPr>
      </w:pPr>
      <w:r w:rsidRPr="00461DF6">
        <w:rPr>
          <w:rFonts w:ascii="Times New Roman" w:hAnsi="Times New Roman" w:cs="Times New Roman"/>
          <w:b/>
          <w:color w:val="auto"/>
          <w:sz w:val="20"/>
          <w:szCs w:val="20"/>
          <w:shd w:val="clear" w:color="auto" w:fill="FFFFFF"/>
        </w:rPr>
        <w:t xml:space="preserve">dr. </w:t>
      </w:r>
      <w:r w:rsidR="00060453" w:rsidRPr="00461DF6">
        <w:rPr>
          <w:rFonts w:ascii="Times New Roman" w:hAnsi="Times New Roman" w:cs="Times New Roman"/>
          <w:b/>
          <w:color w:val="auto"/>
          <w:sz w:val="20"/>
          <w:szCs w:val="20"/>
          <w:shd w:val="clear" w:color="auto" w:fill="FFFFFF"/>
        </w:rPr>
        <w:t>Szabó Csanád</w:t>
      </w:r>
      <w:r w:rsidR="00EF4833" w:rsidRPr="00461DF6">
        <w:rPr>
          <w:rFonts w:ascii="Times New Roman" w:hAnsi="Times New Roman" w:cs="Times New Roman"/>
          <w:b/>
          <w:color w:val="auto"/>
          <w:sz w:val="20"/>
          <w:szCs w:val="20"/>
          <w:shd w:val="clear" w:color="auto" w:fill="FFFFFF"/>
        </w:rPr>
        <w:t>,</w:t>
      </w:r>
      <w:r w:rsidR="00060453" w:rsidRPr="00461DF6">
        <w:rPr>
          <w:rFonts w:ascii="Times New Roman" w:hAnsi="Times New Roman" w:cs="Times New Roman"/>
          <w:b/>
          <w:color w:val="auto"/>
          <w:sz w:val="20"/>
          <w:szCs w:val="20"/>
          <w:shd w:val="clear" w:color="auto" w:fill="FFFFFF"/>
        </w:rPr>
        <w:t xml:space="preserve"> PhD</w:t>
      </w:r>
      <w:r w:rsidR="00060453" w:rsidRPr="00461DF6">
        <w:rPr>
          <w:rFonts w:ascii="Times New Roman" w:hAnsi="Times New Roman" w:cs="Times New Roman"/>
          <w:color w:val="auto"/>
          <w:sz w:val="20"/>
          <w:szCs w:val="20"/>
          <w:shd w:val="clear" w:color="auto" w:fill="FFFFFF"/>
        </w:rPr>
        <w:t>:</w:t>
      </w:r>
      <w:r w:rsidR="00EF4833" w:rsidRPr="00461DF6">
        <w:rPr>
          <w:rFonts w:ascii="Times New Roman" w:hAnsi="Times New Roman" w:cs="Times New Roman"/>
          <w:color w:val="auto"/>
          <w:sz w:val="20"/>
          <w:szCs w:val="20"/>
          <w:shd w:val="clear" w:color="auto" w:fill="FFFFFF"/>
        </w:rPr>
        <w:t xml:space="preserve"> A</w:t>
      </w:r>
      <w:r w:rsidR="00060453" w:rsidRPr="00461DF6">
        <w:rPr>
          <w:rFonts w:ascii="Times New Roman" w:hAnsi="Times New Roman" w:cs="Times New Roman"/>
          <w:color w:val="auto"/>
          <w:sz w:val="20"/>
          <w:szCs w:val="20"/>
          <w:shd w:val="clear" w:color="auto" w:fill="FFFFFF"/>
        </w:rPr>
        <w:t>lkalmazott egészségpszichológiai</w:t>
      </w:r>
      <w:r w:rsidRPr="00461DF6">
        <w:rPr>
          <w:rFonts w:ascii="Times New Roman" w:hAnsi="Times New Roman" w:cs="Times New Roman"/>
          <w:color w:val="auto"/>
          <w:sz w:val="20"/>
          <w:szCs w:val="20"/>
          <w:shd w:val="clear" w:color="auto" w:fill="FFFFFF"/>
        </w:rPr>
        <w:t xml:space="preserve"> </w:t>
      </w:r>
      <w:r w:rsidR="00EC2FF6" w:rsidRPr="00461DF6">
        <w:rPr>
          <w:rFonts w:ascii="Times New Roman" w:hAnsi="Times New Roman" w:cs="Times New Roman"/>
          <w:color w:val="auto"/>
          <w:sz w:val="20"/>
          <w:szCs w:val="20"/>
          <w:shd w:val="clear" w:color="auto" w:fill="FFFFFF"/>
        </w:rPr>
        <w:t>szakpszichológus, S</w:t>
      </w:r>
      <w:r w:rsidR="00060453" w:rsidRPr="00461DF6">
        <w:rPr>
          <w:rFonts w:ascii="Times New Roman" w:hAnsi="Times New Roman" w:cs="Times New Roman"/>
          <w:color w:val="auto"/>
          <w:sz w:val="20"/>
          <w:szCs w:val="20"/>
          <w:shd w:val="clear" w:color="auto" w:fill="FFFFFF"/>
        </w:rPr>
        <w:t xml:space="preserve">zemélyközpontú tanácsadó, </w:t>
      </w:r>
      <w:r w:rsidR="00EC2FF6" w:rsidRPr="00461DF6">
        <w:rPr>
          <w:rFonts w:ascii="Times New Roman" w:hAnsi="Times New Roman" w:cs="Times New Roman"/>
          <w:color w:val="auto"/>
          <w:sz w:val="20"/>
          <w:szCs w:val="20"/>
          <w:shd w:val="clear" w:color="auto" w:fill="FFFFFF"/>
        </w:rPr>
        <w:t>E</w:t>
      </w:r>
      <w:r w:rsidRPr="00461DF6">
        <w:rPr>
          <w:rFonts w:ascii="Times New Roman" w:hAnsi="Times New Roman" w:cs="Times New Roman"/>
          <w:color w:val="auto"/>
          <w:sz w:val="20"/>
          <w:szCs w:val="20"/>
          <w:shd w:val="clear" w:color="auto" w:fill="FFFFFF"/>
        </w:rPr>
        <w:t xml:space="preserve">gyetemi adjunktus </w:t>
      </w:r>
      <w:r w:rsidR="00060453" w:rsidRPr="00461DF6">
        <w:rPr>
          <w:rFonts w:ascii="Times New Roman" w:hAnsi="Times New Roman" w:cs="Times New Roman"/>
          <w:color w:val="auto"/>
          <w:sz w:val="20"/>
          <w:szCs w:val="20"/>
          <w:shd w:val="clear" w:color="auto" w:fill="FFFFFF"/>
        </w:rPr>
        <w:t>SZTE BTK</w:t>
      </w:r>
      <w:r w:rsidRPr="00461DF6">
        <w:rPr>
          <w:rFonts w:ascii="Times New Roman" w:hAnsi="Times New Roman" w:cs="Times New Roman"/>
          <w:color w:val="auto"/>
          <w:sz w:val="20"/>
          <w:szCs w:val="20"/>
          <w:shd w:val="clear" w:color="auto" w:fill="FFFFFF"/>
        </w:rPr>
        <w:t xml:space="preserve"> </w:t>
      </w:r>
      <w:r w:rsidR="00060453" w:rsidRPr="00461DF6">
        <w:rPr>
          <w:rFonts w:ascii="Times New Roman" w:hAnsi="Times New Roman" w:cs="Times New Roman"/>
          <w:color w:val="auto"/>
          <w:sz w:val="20"/>
          <w:szCs w:val="20"/>
          <w:shd w:val="clear" w:color="auto" w:fill="FFFFFF"/>
        </w:rPr>
        <w:t>Pszichológiai Intézet</w:t>
      </w:r>
      <w:r w:rsidR="00A4770B" w:rsidRPr="00461DF6">
        <w:rPr>
          <w:rFonts w:ascii="Times New Roman" w:hAnsi="Times New Roman" w:cs="Times New Roman"/>
          <w:color w:val="auto"/>
          <w:sz w:val="20"/>
          <w:szCs w:val="20"/>
          <w:shd w:val="clear" w:color="auto" w:fill="FFFFFF"/>
        </w:rPr>
        <w:t>, Szeged</w:t>
      </w:r>
    </w:p>
    <w:p w14:paraId="046141F4" w14:textId="77777777" w:rsidR="00060453" w:rsidRPr="00461DF6" w:rsidRDefault="00060453" w:rsidP="00060453">
      <w:pPr>
        <w:pStyle w:val="Default"/>
        <w:tabs>
          <w:tab w:val="left" w:pos="1418"/>
        </w:tabs>
        <w:jc w:val="both"/>
        <w:rPr>
          <w:rFonts w:ascii="Times New Roman" w:hAnsi="Times New Roman" w:cs="Times New Roman"/>
          <w:bCs/>
          <w:color w:val="auto"/>
          <w:sz w:val="20"/>
          <w:szCs w:val="20"/>
        </w:rPr>
      </w:pPr>
      <w:r w:rsidRPr="00461DF6">
        <w:rPr>
          <w:rFonts w:ascii="Times New Roman" w:hAnsi="Times New Roman" w:cs="Times New Roman"/>
          <w:b/>
          <w:bCs/>
          <w:color w:val="auto"/>
          <w:sz w:val="20"/>
          <w:szCs w:val="20"/>
        </w:rPr>
        <w:t xml:space="preserve">dr. </w:t>
      </w:r>
      <w:proofErr w:type="spellStart"/>
      <w:r w:rsidRPr="00461DF6">
        <w:rPr>
          <w:rFonts w:ascii="Times New Roman" w:hAnsi="Times New Roman" w:cs="Times New Roman"/>
          <w:b/>
          <w:bCs/>
          <w:color w:val="auto"/>
          <w:sz w:val="20"/>
          <w:szCs w:val="20"/>
        </w:rPr>
        <w:t>Szummer</w:t>
      </w:r>
      <w:proofErr w:type="spellEnd"/>
      <w:r w:rsidRPr="00461DF6">
        <w:rPr>
          <w:rFonts w:ascii="Times New Roman" w:hAnsi="Times New Roman" w:cs="Times New Roman"/>
          <w:b/>
          <w:bCs/>
          <w:color w:val="auto"/>
          <w:sz w:val="20"/>
          <w:szCs w:val="20"/>
        </w:rPr>
        <w:t xml:space="preserve"> Csaba</w:t>
      </w:r>
      <w:r w:rsidR="00EF4833" w:rsidRPr="00461DF6">
        <w:rPr>
          <w:rFonts w:ascii="Times New Roman" w:hAnsi="Times New Roman" w:cs="Times New Roman"/>
          <w:b/>
          <w:bCs/>
          <w:color w:val="auto"/>
          <w:sz w:val="20"/>
          <w:szCs w:val="20"/>
        </w:rPr>
        <w:t>,</w:t>
      </w:r>
      <w:r w:rsidRPr="00461DF6">
        <w:rPr>
          <w:rFonts w:ascii="Times New Roman" w:hAnsi="Times New Roman" w:cs="Times New Roman"/>
          <w:bCs/>
          <w:color w:val="auto"/>
          <w:sz w:val="20"/>
          <w:szCs w:val="20"/>
        </w:rPr>
        <w:t xml:space="preserve"> </w:t>
      </w:r>
      <w:r w:rsidRPr="00461DF6">
        <w:rPr>
          <w:rFonts w:ascii="Times New Roman" w:hAnsi="Times New Roman" w:cs="Times New Roman"/>
          <w:b/>
          <w:bCs/>
          <w:color w:val="auto"/>
          <w:sz w:val="20"/>
          <w:szCs w:val="20"/>
        </w:rPr>
        <w:t>PhD</w:t>
      </w:r>
      <w:r w:rsidRPr="00461DF6">
        <w:rPr>
          <w:rFonts w:ascii="Times New Roman" w:hAnsi="Times New Roman" w:cs="Times New Roman"/>
          <w:bCs/>
          <w:color w:val="auto"/>
          <w:sz w:val="20"/>
          <w:szCs w:val="20"/>
        </w:rPr>
        <w:t xml:space="preserve">: </w:t>
      </w:r>
      <w:r w:rsidR="00EF4833" w:rsidRPr="00461DF6">
        <w:rPr>
          <w:rFonts w:ascii="Times New Roman" w:hAnsi="Times New Roman" w:cs="Times New Roman"/>
          <w:bCs/>
          <w:color w:val="auto"/>
          <w:sz w:val="20"/>
          <w:szCs w:val="20"/>
        </w:rPr>
        <w:t>P</w:t>
      </w:r>
      <w:r w:rsidR="00E520F6" w:rsidRPr="00461DF6">
        <w:rPr>
          <w:rFonts w:ascii="Times New Roman" w:hAnsi="Times New Roman" w:cs="Times New Roman"/>
          <w:bCs/>
          <w:color w:val="auto"/>
          <w:sz w:val="20"/>
          <w:szCs w:val="20"/>
        </w:rPr>
        <w:t xml:space="preserve">szichológus, </w:t>
      </w:r>
      <w:r w:rsidR="00EC2FF6" w:rsidRPr="00461DF6">
        <w:rPr>
          <w:rFonts w:ascii="Times New Roman" w:hAnsi="Times New Roman" w:cs="Times New Roman"/>
          <w:bCs/>
          <w:color w:val="auto"/>
          <w:sz w:val="20"/>
          <w:szCs w:val="20"/>
        </w:rPr>
        <w:t>H</w:t>
      </w:r>
      <w:r w:rsidRPr="00461DF6">
        <w:rPr>
          <w:rFonts w:ascii="Times New Roman" w:hAnsi="Times New Roman" w:cs="Times New Roman"/>
          <w:bCs/>
          <w:color w:val="auto"/>
          <w:sz w:val="20"/>
          <w:szCs w:val="20"/>
        </w:rPr>
        <w:t xml:space="preserve">abilitált egyetemi tanár, </w:t>
      </w:r>
      <w:r w:rsidR="00EC2FF6" w:rsidRPr="00461DF6">
        <w:rPr>
          <w:rFonts w:ascii="Times New Roman" w:hAnsi="Times New Roman" w:cs="Times New Roman"/>
          <w:bCs/>
          <w:color w:val="auto"/>
          <w:sz w:val="20"/>
          <w:szCs w:val="20"/>
        </w:rPr>
        <w:t>T</w:t>
      </w:r>
      <w:r w:rsidR="00E520F6" w:rsidRPr="00461DF6">
        <w:rPr>
          <w:rFonts w:ascii="Times New Roman" w:hAnsi="Times New Roman" w:cs="Times New Roman"/>
          <w:bCs/>
          <w:color w:val="auto"/>
          <w:sz w:val="20"/>
          <w:szCs w:val="20"/>
        </w:rPr>
        <w:t xml:space="preserve">anszékvezető, </w:t>
      </w:r>
      <w:r w:rsidRPr="00461DF6">
        <w:rPr>
          <w:rFonts w:ascii="Times New Roman" w:hAnsi="Times New Roman" w:cs="Times New Roman"/>
          <w:bCs/>
          <w:color w:val="auto"/>
          <w:sz w:val="20"/>
          <w:szCs w:val="20"/>
        </w:rPr>
        <w:t>Károli Gáspár Református Egye</w:t>
      </w:r>
      <w:r w:rsidR="00E520F6" w:rsidRPr="00461DF6">
        <w:rPr>
          <w:rFonts w:ascii="Times New Roman" w:hAnsi="Times New Roman" w:cs="Times New Roman"/>
          <w:bCs/>
          <w:color w:val="auto"/>
          <w:sz w:val="20"/>
          <w:szCs w:val="20"/>
        </w:rPr>
        <w:t>tem</w:t>
      </w:r>
      <w:r w:rsidR="00F313C5" w:rsidRPr="00461DF6">
        <w:rPr>
          <w:rFonts w:ascii="Times New Roman" w:hAnsi="Times New Roman" w:cs="Times New Roman"/>
          <w:bCs/>
          <w:color w:val="auto"/>
          <w:sz w:val="20"/>
          <w:szCs w:val="20"/>
        </w:rPr>
        <w:t xml:space="preserve">, </w:t>
      </w:r>
      <w:r w:rsidR="00F313C5" w:rsidRPr="00461DF6">
        <w:rPr>
          <w:rFonts w:ascii="Times New Roman" w:hAnsi="Times New Roman" w:cs="Times New Roman"/>
          <w:sz w:val="20"/>
          <w:szCs w:val="20"/>
        </w:rPr>
        <w:t>Pszichológiai Intézet, Budapest</w:t>
      </w:r>
    </w:p>
    <w:p w14:paraId="222BE11E" w14:textId="77777777" w:rsidR="00E520F6" w:rsidRPr="00461DF6" w:rsidRDefault="00E520F6" w:rsidP="0087655E">
      <w:pPr>
        <w:widowControl w:val="0"/>
        <w:tabs>
          <w:tab w:val="left" w:pos="1418"/>
        </w:tabs>
        <w:jc w:val="both"/>
        <w:outlineLvl w:val="0"/>
        <w:rPr>
          <w:bCs/>
          <w:sz w:val="20"/>
          <w:szCs w:val="20"/>
        </w:rPr>
      </w:pPr>
      <w:r w:rsidRPr="00461DF6">
        <w:rPr>
          <w:b/>
          <w:bCs/>
          <w:sz w:val="20"/>
          <w:szCs w:val="20"/>
        </w:rPr>
        <w:t>dr. Tóth Erika:</w:t>
      </w:r>
      <w:r w:rsidRPr="00461DF6">
        <w:rPr>
          <w:bCs/>
          <w:sz w:val="20"/>
          <w:szCs w:val="20"/>
        </w:rPr>
        <w:t xml:space="preserve"> </w:t>
      </w:r>
      <w:r w:rsidR="00EF4833" w:rsidRPr="00461DF6">
        <w:rPr>
          <w:sz w:val="20"/>
          <w:szCs w:val="20"/>
        </w:rPr>
        <w:t>N</w:t>
      </w:r>
      <w:r w:rsidR="00EC2FF6" w:rsidRPr="00461DF6">
        <w:rPr>
          <w:sz w:val="20"/>
          <w:szCs w:val="20"/>
        </w:rPr>
        <w:t>eurológus, P</w:t>
      </w:r>
      <w:r w:rsidRPr="00461DF6">
        <w:rPr>
          <w:sz w:val="20"/>
          <w:szCs w:val="20"/>
        </w:rPr>
        <w:t xml:space="preserve">szichiáter, a Magyar Személyközpontú Pszichoterápiás és </w:t>
      </w:r>
      <w:r w:rsidR="00EC2FF6" w:rsidRPr="00461DF6">
        <w:rPr>
          <w:sz w:val="20"/>
          <w:szCs w:val="20"/>
        </w:rPr>
        <w:t>Tanácsadási Egyesület elnöke, K</w:t>
      </w:r>
      <w:r w:rsidRPr="00461DF6">
        <w:rPr>
          <w:sz w:val="20"/>
          <w:szCs w:val="20"/>
        </w:rPr>
        <w:t>iképző személyközpontú pszichoterapeuta</w:t>
      </w:r>
      <w:r w:rsidR="00EC2FF6" w:rsidRPr="00461DF6">
        <w:rPr>
          <w:sz w:val="20"/>
          <w:szCs w:val="20"/>
        </w:rPr>
        <w:t>, E</w:t>
      </w:r>
      <w:r w:rsidRPr="00461DF6">
        <w:rPr>
          <w:sz w:val="20"/>
          <w:szCs w:val="20"/>
        </w:rPr>
        <w:t>gyetemi tanársegéd, SZTE Pszichiátriai Klinika, Szeged</w:t>
      </w:r>
    </w:p>
    <w:p w14:paraId="08680D93" w14:textId="77777777" w:rsidR="00E520F6" w:rsidRPr="00461DF6" w:rsidRDefault="00E520F6" w:rsidP="00060453">
      <w:pPr>
        <w:pStyle w:val="Default"/>
        <w:tabs>
          <w:tab w:val="left" w:pos="1418"/>
        </w:tabs>
        <w:jc w:val="both"/>
        <w:rPr>
          <w:rFonts w:ascii="Times New Roman" w:hAnsi="Times New Roman" w:cs="Times New Roman"/>
          <w:b/>
          <w:bCs/>
          <w:color w:val="auto"/>
          <w:sz w:val="20"/>
          <w:szCs w:val="20"/>
        </w:rPr>
      </w:pPr>
      <w:r w:rsidRPr="00461DF6">
        <w:rPr>
          <w:rFonts w:ascii="Times New Roman" w:hAnsi="Times New Roman" w:cs="Times New Roman"/>
          <w:b/>
          <w:bCs/>
          <w:color w:val="auto"/>
          <w:sz w:val="20"/>
          <w:szCs w:val="20"/>
        </w:rPr>
        <w:t>Török Iván:</w:t>
      </w:r>
      <w:r w:rsidR="0087655E" w:rsidRPr="00461DF6">
        <w:rPr>
          <w:rFonts w:ascii="Times New Roman" w:hAnsi="Times New Roman" w:cs="Times New Roman"/>
          <w:b/>
          <w:bCs/>
          <w:color w:val="auto"/>
          <w:sz w:val="20"/>
          <w:szCs w:val="20"/>
        </w:rPr>
        <w:t xml:space="preserve"> </w:t>
      </w:r>
      <w:r w:rsidR="00EF4833" w:rsidRPr="00461DF6">
        <w:rPr>
          <w:rFonts w:ascii="Times New Roman" w:hAnsi="Times New Roman" w:cs="Times New Roman"/>
          <w:bCs/>
          <w:color w:val="auto"/>
          <w:sz w:val="20"/>
          <w:szCs w:val="20"/>
        </w:rPr>
        <w:t>P</w:t>
      </w:r>
      <w:r w:rsidR="00EC2FF6" w:rsidRPr="00461DF6">
        <w:rPr>
          <w:rFonts w:ascii="Times New Roman" w:hAnsi="Times New Roman" w:cs="Times New Roman"/>
          <w:bCs/>
          <w:color w:val="auto"/>
          <w:sz w:val="20"/>
          <w:szCs w:val="20"/>
        </w:rPr>
        <w:t xml:space="preserve">szichológus, Kiképző terapeuta, </w:t>
      </w:r>
      <w:proofErr w:type="spellStart"/>
      <w:r w:rsidR="00655E5D" w:rsidRPr="00461DF6">
        <w:rPr>
          <w:rFonts w:ascii="Times New Roman" w:hAnsi="Times New Roman" w:cs="Times New Roman"/>
          <w:bCs/>
          <w:color w:val="auto"/>
          <w:sz w:val="20"/>
          <w:szCs w:val="20"/>
        </w:rPr>
        <w:t>Szupervízor</w:t>
      </w:r>
      <w:proofErr w:type="spellEnd"/>
      <w:r w:rsidR="00655E5D" w:rsidRPr="00461DF6">
        <w:rPr>
          <w:rFonts w:ascii="Times New Roman" w:hAnsi="Times New Roman" w:cs="Times New Roman"/>
          <w:bCs/>
          <w:color w:val="auto"/>
          <w:sz w:val="20"/>
          <w:szCs w:val="20"/>
        </w:rPr>
        <w:t xml:space="preserve">, </w:t>
      </w:r>
      <w:r w:rsidR="00EC2FF6" w:rsidRPr="00461DF6">
        <w:rPr>
          <w:rFonts w:ascii="Times New Roman" w:hAnsi="Times New Roman" w:cs="Times New Roman"/>
          <w:bCs/>
          <w:color w:val="auto"/>
          <w:sz w:val="20"/>
          <w:szCs w:val="20"/>
        </w:rPr>
        <w:t>T</w:t>
      </w:r>
      <w:r w:rsidR="0087655E" w:rsidRPr="00461DF6">
        <w:rPr>
          <w:rFonts w:ascii="Times New Roman" w:hAnsi="Times New Roman" w:cs="Times New Roman"/>
          <w:bCs/>
          <w:color w:val="auto"/>
          <w:sz w:val="20"/>
          <w:szCs w:val="20"/>
        </w:rPr>
        <w:t>iszteletbeli elnök: MASZEPTE</w:t>
      </w:r>
    </w:p>
    <w:p w14:paraId="1ADD736E" w14:textId="77777777" w:rsidR="00E520F6" w:rsidRPr="00461DF6" w:rsidRDefault="00E520F6" w:rsidP="00060453">
      <w:pPr>
        <w:pStyle w:val="Default"/>
        <w:tabs>
          <w:tab w:val="left" w:pos="1418"/>
        </w:tabs>
        <w:jc w:val="both"/>
        <w:rPr>
          <w:rFonts w:ascii="Times New Roman" w:hAnsi="Times New Roman" w:cs="Times New Roman"/>
          <w:bCs/>
          <w:color w:val="auto"/>
          <w:sz w:val="20"/>
          <w:szCs w:val="20"/>
        </w:rPr>
      </w:pPr>
      <w:proofErr w:type="spellStart"/>
      <w:r w:rsidRPr="00461DF6">
        <w:rPr>
          <w:rFonts w:ascii="Times New Roman" w:hAnsi="Times New Roman" w:cs="Times New Roman"/>
          <w:b/>
          <w:bCs/>
          <w:color w:val="auto"/>
          <w:sz w:val="20"/>
          <w:szCs w:val="20"/>
        </w:rPr>
        <w:t>Zumics</w:t>
      </w:r>
      <w:proofErr w:type="spellEnd"/>
      <w:r w:rsidRPr="00461DF6">
        <w:rPr>
          <w:rFonts w:ascii="Times New Roman" w:hAnsi="Times New Roman" w:cs="Times New Roman"/>
          <w:b/>
          <w:bCs/>
          <w:color w:val="auto"/>
          <w:sz w:val="20"/>
          <w:szCs w:val="20"/>
        </w:rPr>
        <w:t xml:space="preserve"> Valéria</w:t>
      </w:r>
      <w:r w:rsidRPr="00461DF6">
        <w:rPr>
          <w:rFonts w:ascii="Times New Roman" w:hAnsi="Times New Roman" w:cs="Times New Roman"/>
          <w:bCs/>
          <w:color w:val="auto"/>
          <w:sz w:val="20"/>
          <w:szCs w:val="20"/>
        </w:rPr>
        <w:t>:</w:t>
      </w:r>
      <w:r w:rsidR="00EF4833" w:rsidRPr="00461DF6">
        <w:rPr>
          <w:rFonts w:ascii="Times New Roman" w:hAnsi="Times New Roman" w:cs="Times New Roman"/>
          <w:bCs/>
          <w:color w:val="auto"/>
          <w:sz w:val="20"/>
          <w:szCs w:val="20"/>
        </w:rPr>
        <w:t xml:space="preserve"> F</w:t>
      </w:r>
      <w:r w:rsidR="00EC2FF6" w:rsidRPr="00461DF6">
        <w:rPr>
          <w:rFonts w:ascii="Times New Roman" w:hAnsi="Times New Roman" w:cs="Times New Roman"/>
          <w:bCs/>
          <w:color w:val="auto"/>
          <w:sz w:val="20"/>
          <w:szCs w:val="20"/>
        </w:rPr>
        <w:t>ejlesztőpedagógus, S</w:t>
      </w:r>
      <w:r w:rsidR="00EF4833" w:rsidRPr="00461DF6">
        <w:rPr>
          <w:rFonts w:ascii="Times New Roman" w:hAnsi="Times New Roman" w:cs="Times New Roman"/>
          <w:bCs/>
          <w:color w:val="auto"/>
          <w:sz w:val="20"/>
          <w:szCs w:val="20"/>
        </w:rPr>
        <w:t xml:space="preserve">zemélyközpontú tanácsadó, </w:t>
      </w:r>
      <w:r w:rsidR="002F4001" w:rsidRPr="00461DF6">
        <w:rPr>
          <w:rFonts w:ascii="Times New Roman" w:hAnsi="Times New Roman" w:cs="Times New Roman"/>
          <w:bCs/>
          <w:color w:val="auto"/>
          <w:sz w:val="20"/>
          <w:szCs w:val="20"/>
        </w:rPr>
        <w:t>Hétszínvirág Óvoda, Dunaharaszti</w:t>
      </w:r>
    </w:p>
    <w:p w14:paraId="3CA21130" w14:textId="77777777" w:rsidR="00162418" w:rsidRPr="0041604E" w:rsidRDefault="00162418" w:rsidP="00162418">
      <w:pPr>
        <w:pStyle w:val="Default"/>
        <w:tabs>
          <w:tab w:val="left" w:pos="1418"/>
        </w:tabs>
        <w:jc w:val="both"/>
        <w:rPr>
          <w:rFonts w:ascii="Times New Roman" w:hAnsi="Times New Roman" w:cs="Times New Roman"/>
          <w:bCs/>
          <w:color w:val="auto"/>
        </w:rPr>
      </w:pPr>
    </w:p>
    <w:p w14:paraId="307A2A31" w14:textId="77777777" w:rsidR="00162418" w:rsidRPr="0041604E" w:rsidRDefault="00162418" w:rsidP="00162418">
      <w:pPr>
        <w:pStyle w:val="Default"/>
        <w:tabs>
          <w:tab w:val="left" w:pos="1418"/>
        </w:tabs>
        <w:jc w:val="both"/>
        <w:rPr>
          <w:rFonts w:ascii="Times New Roman" w:hAnsi="Times New Roman" w:cs="Times New Roman"/>
          <w:bCs/>
          <w:color w:val="auto"/>
        </w:rPr>
      </w:pPr>
      <w:r w:rsidRPr="0041604E">
        <w:rPr>
          <w:rFonts w:ascii="Times New Roman" w:hAnsi="Times New Roman" w:cs="Times New Roman"/>
          <w:bCs/>
          <w:color w:val="auto"/>
        </w:rPr>
        <w:t xml:space="preserve">A személyközpontú csoportokban saját élményként megtapasztalhatjuk a találkozások pillanatát „itt-és-most” helyzetben. Az első nagycsoport létrehozza a közösségi élményt, a kiscsoportokban mélyebb, közelebbi találkozásokat élhetünk meg, a záró nagycsoportban pedig feloldódhatunk újra a közösségi érzésben, immár szorosabb kapcsolatok birtokában. A </w:t>
      </w:r>
      <w:proofErr w:type="spellStart"/>
      <w:r w:rsidRPr="0041604E">
        <w:rPr>
          <w:rFonts w:ascii="Times New Roman" w:hAnsi="Times New Roman" w:cs="Times New Roman"/>
          <w:bCs/>
          <w:color w:val="auto"/>
        </w:rPr>
        <w:t>facilitátorok</w:t>
      </w:r>
      <w:proofErr w:type="spellEnd"/>
      <w:r w:rsidRPr="0041604E">
        <w:rPr>
          <w:rFonts w:ascii="Times New Roman" w:hAnsi="Times New Roman" w:cs="Times New Roman"/>
          <w:bCs/>
          <w:color w:val="auto"/>
        </w:rPr>
        <w:t xml:space="preserve"> </w:t>
      </w:r>
      <w:proofErr w:type="gramStart"/>
      <w:r w:rsidRPr="0041604E">
        <w:rPr>
          <w:rFonts w:ascii="Times New Roman" w:hAnsi="Times New Roman" w:cs="Times New Roman"/>
          <w:bCs/>
          <w:color w:val="auto"/>
        </w:rPr>
        <w:t>non-direktíven</w:t>
      </w:r>
      <w:proofErr w:type="gramEnd"/>
      <w:r w:rsidRPr="0041604E">
        <w:rPr>
          <w:rFonts w:ascii="Times New Roman" w:hAnsi="Times New Roman" w:cs="Times New Roman"/>
          <w:bCs/>
          <w:color w:val="auto"/>
        </w:rPr>
        <w:t xml:space="preserve"> hagyják kibontakozni a csoportfolyamatokat. Javasoljuk minden kedves résztvevőnknek, hogy vegyenek részt a pénteki találkozásokon, hogy szombaton már ismerősként, a közösség tagjaként érkezzenek az elméleti előadásokra és műhelyekre.</w:t>
      </w:r>
    </w:p>
    <w:p w14:paraId="59B165C7" w14:textId="77777777" w:rsidR="00B50EC4" w:rsidRPr="0041604E" w:rsidRDefault="00493322" w:rsidP="00B50EC4">
      <w:pPr>
        <w:widowControl w:val="0"/>
        <w:tabs>
          <w:tab w:val="left" w:pos="1418"/>
        </w:tabs>
        <w:outlineLvl w:val="0"/>
        <w:rPr>
          <w:b/>
        </w:rPr>
      </w:pPr>
      <w:r>
        <w:rPr>
          <w:b/>
        </w:rPr>
        <w:lastRenderedPageBreak/>
        <w:t>2022. 09. 10</w:t>
      </w:r>
      <w:r w:rsidR="00B50EC4" w:rsidRPr="0041604E">
        <w:rPr>
          <w:b/>
        </w:rPr>
        <w:t>. SZOMBAT</w:t>
      </w:r>
    </w:p>
    <w:p w14:paraId="059A642E" w14:textId="77777777" w:rsidR="00C52DAB" w:rsidRPr="0041604E" w:rsidRDefault="00C52DAB" w:rsidP="00B50EC4">
      <w:pPr>
        <w:widowControl w:val="0"/>
        <w:tabs>
          <w:tab w:val="left" w:pos="1418"/>
        </w:tabs>
        <w:outlineLvl w:val="0"/>
        <w:rPr>
          <w:b/>
        </w:rPr>
      </w:pPr>
    </w:p>
    <w:p w14:paraId="0F01E6DF" w14:textId="77777777" w:rsidR="00A15051" w:rsidRPr="0041604E" w:rsidRDefault="00A15051" w:rsidP="00A15051">
      <w:pPr>
        <w:pStyle w:val="Default"/>
        <w:tabs>
          <w:tab w:val="left" w:pos="1418"/>
        </w:tabs>
        <w:rPr>
          <w:rFonts w:ascii="Times New Roman" w:hAnsi="Times New Roman" w:cs="Times New Roman"/>
          <w:color w:val="auto"/>
        </w:rPr>
      </w:pPr>
      <w:r w:rsidRPr="0041604E">
        <w:rPr>
          <w:rFonts w:ascii="Times New Roman" w:hAnsi="Times New Roman" w:cs="Times New Roman"/>
          <w:color w:val="auto"/>
        </w:rPr>
        <w:t xml:space="preserve">09.00 </w:t>
      </w:r>
      <w:proofErr w:type="gramStart"/>
      <w:r w:rsidRPr="0041604E">
        <w:rPr>
          <w:rFonts w:ascii="Times New Roman" w:hAnsi="Times New Roman" w:cs="Times New Roman"/>
          <w:color w:val="auto"/>
        </w:rPr>
        <w:t xml:space="preserve">–  </w:t>
      </w:r>
      <w:r w:rsidRPr="0041604E">
        <w:rPr>
          <w:rFonts w:ascii="Times New Roman" w:hAnsi="Times New Roman" w:cs="Times New Roman"/>
          <w:color w:val="auto"/>
        </w:rPr>
        <w:tab/>
      </w:r>
      <w:proofErr w:type="gramEnd"/>
      <w:r w:rsidRPr="0041604E">
        <w:rPr>
          <w:rFonts w:ascii="Times New Roman" w:hAnsi="Times New Roman" w:cs="Times New Roman"/>
          <w:color w:val="auto"/>
        </w:rPr>
        <w:t>Regisztráció, jelentkezés a műhelyekre</w:t>
      </w:r>
    </w:p>
    <w:p w14:paraId="5702A84A" w14:textId="77777777" w:rsidR="00A15051" w:rsidRPr="0041604E" w:rsidRDefault="00A15051" w:rsidP="00A15051">
      <w:pPr>
        <w:tabs>
          <w:tab w:val="left" w:pos="1418"/>
        </w:tabs>
        <w:rPr>
          <w:b/>
        </w:rPr>
      </w:pPr>
    </w:p>
    <w:p w14:paraId="1BFF1054" w14:textId="77777777" w:rsidR="00A15051" w:rsidRPr="0041604E" w:rsidRDefault="00493322" w:rsidP="00A15051">
      <w:pPr>
        <w:tabs>
          <w:tab w:val="left" w:pos="1418"/>
        </w:tabs>
      </w:pPr>
      <w:r>
        <w:rPr>
          <w:b/>
        </w:rPr>
        <w:t>PLENÁRIS ELŐADÁSOK</w:t>
      </w:r>
      <w:r w:rsidR="00A15051" w:rsidRPr="0041604E">
        <w:t xml:space="preserve"> – üléselnök: </w:t>
      </w:r>
    </w:p>
    <w:p w14:paraId="23221A25" w14:textId="77777777" w:rsidR="00A15051" w:rsidRPr="0041604E" w:rsidRDefault="00A15051" w:rsidP="00B50EC4">
      <w:pPr>
        <w:widowControl w:val="0"/>
        <w:tabs>
          <w:tab w:val="left" w:pos="1418"/>
        </w:tabs>
        <w:outlineLvl w:val="0"/>
      </w:pPr>
    </w:p>
    <w:p w14:paraId="6E51B6AF" w14:textId="77777777" w:rsidR="00B50EC4" w:rsidRDefault="00AD3D5F" w:rsidP="00BD0D8F">
      <w:pPr>
        <w:rPr>
          <w:b/>
        </w:rPr>
      </w:pPr>
      <w:r w:rsidRPr="0041604E">
        <w:t>0</w:t>
      </w:r>
      <w:r w:rsidR="00BD0D8F">
        <w:t>9.45</w:t>
      </w:r>
      <w:r w:rsidR="00B50EC4" w:rsidRPr="0041604E">
        <w:t xml:space="preserve"> – </w:t>
      </w:r>
      <w:proofErr w:type="gramStart"/>
      <w:r w:rsidR="00B50EC4" w:rsidRPr="0041604E">
        <w:t>10.00</w:t>
      </w:r>
      <w:r w:rsidR="00013325">
        <w:t xml:space="preserve"> </w:t>
      </w:r>
      <w:r w:rsidR="005A4C47">
        <w:t xml:space="preserve"> </w:t>
      </w:r>
      <w:r w:rsidR="00B50EC4" w:rsidRPr="0041604E">
        <w:rPr>
          <w:b/>
        </w:rPr>
        <w:t>Tóth</w:t>
      </w:r>
      <w:proofErr w:type="gramEnd"/>
      <w:r w:rsidR="00B50EC4" w:rsidRPr="0041604E">
        <w:rPr>
          <w:b/>
        </w:rPr>
        <w:t xml:space="preserve"> Erika: </w:t>
      </w:r>
      <w:r w:rsidR="005372CB">
        <w:rPr>
          <w:b/>
        </w:rPr>
        <w:t xml:space="preserve">Megnyitó: </w:t>
      </w:r>
      <w:r w:rsidR="005372CB" w:rsidRPr="005372CB">
        <w:rPr>
          <w:b/>
        </w:rPr>
        <w:t xml:space="preserve">Az empátia mint komplex, erőfeszítést igénylő, erős és bátor, ugyanakkor </w:t>
      </w:r>
      <w:proofErr w:type="spellStart"/>
      <w:r w:rsidR="005372CB" w:rsidRPr="005372CB">
        <w:rPr>
          <w:b/>
        </w:rPr>
        <w:t>szelid</w:t>
      </w:r>
      <w:proofErr w:type="spellEnd"/>
      <w:r w:rsidR="005372CB" w:rsidRPr="005372CB">
        <w:rPr>
          <w:b/>
        </w:rPr>
        <w:t xml:space="preserve"> létezési mód</w:t>
      </w:r>
    </w:p>
    <w:p w14:paraId="4FDA4F16" w14:textId="77777777" w:rsidR="005372CB" w:rsidRDefault="005372CB" w:rsidP="00BD0D8F">
      <w:pPr>
        <w:rPr>
          <w:b/>
        </w:rPr>
      </w:pPr>
    </w:p>
    <w:p w14:paraId="0518CE0C" w14:textId="77777777" w:rsidR="005372CB" w:rsidRPr="005372CB" w:rsidRDefault="005372CB" w:rsidP="005372CB">
      <w:pPr>
        <w:jc w:val="both"/>
      </w:pPr>
      <w:r w:rsidRPr="005372CB">
        <w:t>Carl Rogers 1974-es empátiáról szóló videójának részleteivel kezdjük meg 3 év után a</w:t>
      </w:r>
      <w:r>
        <w:t xml:space="preserve"> </w:t>
      </w:r>
      <w:r w:rsidRPr="005372CB">
        <w:t>Magyar Személyközpontú Pszichoterápiás és Tanácsadási Egyesület Konferenciáját. Akár ma</w:t>
      </w:r>
      <w:r>
        <w:t xml:space="preserve"> </w:t>
      </w:r>
      <w:r w:rsidRPr="005372CB">
        <w:t>is írhatta volna, s mint egy iránytű, úgy működhet mindennapi életünkben, hivatásunk</w:t>
      </w:r>
      <w:r>
        <w:t xml:space="preserve"> </w:t>
      </w:r>
      <w:r w:rsidRPr="005372CB">
        <w:t>gyakorlása során.</w:t>
      </w:r>
    </w:p>
    <w:p w14:paraId="23A547AD" w14:textId="77777777" w:rsidR="005372CB" w:rsidRPr="005372CB" w:rsidRDefault="005372CB" w:rsidP="005372CB">
      <w:pPr>
        <w:jc w:val="both"/>
      </w:pPr>
    </w:p>
    <w:p w14:paraId="16BB7CDC" w14:textId="77777777" w:rsidR="005372CB" w:rsidRPr="005372CB" w:rsidRDefault="005372CB" w:rsidP="005372CB">
      <w:pPr>
        <w:jc w:val="both"/>
      </w:pPr>
      <w:r w:rsidRPr="005372CB">
        <w:t>Mit jelent az empátia – az empátia meghatározása</w:t>
      </w:r>
    </w:p>
    <w:p w14:paraId="31B1C290" w14:textId="77777777" w:rsidR="005372CB" w:rsidRPr="005372CB" w:rsidRDefault="005372CB" w:rsidP="005372CB">
      <w:pPr>
        <w:jc w:val="both"/>
      </w:pPr>
      <w:r w:rsidRPr="005372CB">
        <w:t>“Amikor egy másik emberrel empatikus módon vagy együtt, annak számos eleme van:</w:t>
      </w:r>
    </w:p>
    <w:p w14:paraId="0B81E276" w14:textId="77777777" w:rsidR="005372CB" w:rsidRPr="005372CB" w:rsidRDefault="00A01C76" w:rsidP="005372CB">
      <w:pPr>
        <w:jc w:val="both"/>
      </w:pPr>
      <w:r>
        <w:t>-</w:t>
      </w:r>
      <w:r w:rsidR="005372CB" w:rsidRPr="005372CB">
        <w:t xml:space="preserve"> Azt jelenti, hogy belépsz a másik egyedi, általa megtapasztalt világába, és otthon</w:t>
      </w:r>
      <w:r w:rsidR="005372CB">
        <w:t xml:space="preserve"> </w:t>
      </w:r>
      <w:r w:rsidR="005372CB" w:rsidRPr="005372CB">
        <w:t>vagy benne.</w:t>
      </w:r>
    </w:p>
    <w:p w14:paraId="10D97BAC" w14:textId="77777777" w:rsidR="005372CB" w:rsidRPr="005372CB" w:rsidRDefault="00A01C76" w:rsidP="005372CB">
      <w:pPr>
        <w:jc w:val="both"/>
      </w:pPr>
      <w:r>
        <w:t>-</w:t>
      </w:r>
      <w:r w:rsidR="005372CB" w:rsidRPr="005372CB">
        <w:t>Magában foglalja a másik által érzései és azok jelentései iránti érzékenységet,</w:t>
      </w:r>
      <w:r w:rsidR="005372CB">
        <w:t xml:space="preserve"> </w:t>
      </w:r>
      <w:r w:rsidR="005372CB" w:rsidRPr="005372CB">
        <w:t>pillanatról pillanatra, legyen az félelem, düh, zavarodottság, gyengédség, vagy</w:t>
      </w:r>
      <w:r w:rsidR="005372CB">
        <w:t xml:space="preserve"> </w:t>
      </w:r>
      <w:r w:rsidR="005372CB" w:rsidRPr="005372CB">
        <w:t>bármi más, amit ő éppen megtapasztal.</w:t>
      </w:r>
    </w:p>
    <w:p w14:paraId="026A2ECF" w14:textId="77777777" w:rsidR="005372CB" w:rsidRPr="005372CB" w:rsidRDefault="00A01C76" w:rsidP="005372CB">
      <w:pPr>
        <w:jc w:val="both"/>
      </w:pPr>
      <w:r>
        <w:t>-</w:t>
      </w:r>
      <w:r w:rsidR="005372CB" w:rsidRPr="005372CB">
        <w:t>Az empátia azt is jelenti, hogy időlegesen a másik életét éled, vigyázón,</w:t>
      </w:r>
      <w:r w:rsidR="005372CB">
        <w:t xml:space="preserve"> </w:t>
      </w:r>
      <w:r w:rsidR="005372CB" w:rsidRPr="005372CB">
        <w:t>értékítéletek nélkül mozogva benne. Érzékeled a jelentéseket, aminek lehet, hogy</w:t>
      </w:r>
      <w:r w:rsidR="005372CB">
        <w:t xml:space="preserve"> </w:t>
      </w:r>
      <w:r w:rsidR="005372CB" w:rsidRPr="005372CB">
        <w:t>nincs teljesen tudatában, ugyanakkor nem nevezel meg olyan érzést, amire</w:t>
      </w:r>
      <w:r w:rsidR="005372CB">
        <w:t xml:space="preserve"> </w:t>
      </w:r>
      <w:r w:rsidR="005372CB" w:rsidRPr="005372CB">
        <w:t>abszolút nem lát rá, mert az túl fenyegető lehetne számára.</w:t>
      </w:r>
    </w:p>
    <w:p w14:paraId="3E926CF4" w14:textId="77777777" w:rsidR="005372CB" w:rsidRPr="005372CB" w:rsidRDefault="00A01C76" w:rsidP="005372CB">
      <w:pPr>
        <w:jc w:val="both"/>
      </w:pPr>
      <w:r>
        <w:t>-</w:t>
      </w:r>
      <w:r w:rsidR="005372CB" w:rsidRPr="005372CB">
        <w:t xml:space="preserve"> Magában foglalja azt, hogy elmondod, friss és megnyugtató külső szemmel</w:t>
      </w:r>
      <w:r w:rsidR="005372CB">
        <w:t xml:space="preserve"> </w:t>
      </w:r>
      <w:r w:rsidR="005372CB" w:rsidRPr="005372CB">
        <w:t>hogyan érzékeled a világát, még akkor is, ha az neki esetleg ijesztő. Mindezt úgy</w:t>
      </w:r>
      <w:r w:rsidR="005372CB">
        <w:t xml:space="preserve"> </w:t>
      </w:r>
      <w:r w:rsidR="005372CB" w:rsidRPr="005372CB">
        <w:t>teszed, hogy gyakran visszacsekkolod érzékelésed pontosságát és mondandódat a</w:t>
      </w:r>
      <w:r w:rsidR="005372CB">
        <w:t xml:space="preserve"> </w:t>
      </w:r>
      <w:r w:rsidR="005372CB" w:rsidRPr="005372CB">
        <w:t>válaszaihoz igazítod.</w:t>
      </w:r>
    </w:p>
    <w:p w14:paraId="126A9780" w14:textId="77777777" w:rsidR="005372CB" w:rsidRPr="005372CB" w:rsidRDefault="00A01C76" w:rsidP="005372CB">
      <w:pPr>
        <w:jc w:val="both"/>
      </w:pPr>
      <w:r>
        <w:t>-</w:t>
      </w:r>
      <w:r w:rsidR="005372CB" w:rsidRPr="005372CB">
        <w:t>Bizalmas kísérőjévé válsz saját belső világában. Rámutatva a lehetséges</w:t>
      </w:r>
      <w:r w:rsidR="005372CB">
        <w:t xml:space="preserve"> </w:t>
      </w:r>
      <w:r w:rsidR="005372CB" w:rsidRPr="005372CB">
        <w:t>jelentésekre az érzései mögött, segítesz</w:t>
      </w:r>
      <w:r w:rsidR="005372CB">
        <w:t xml:space="preserve"> </w:t>
      </w:r>
      <w:r w:rsidR="005372CB" w:rsidRPr="005372CB">
        <w:t>fókuszálni, teljesebben megtapasztal</w:t>
      </w:r>
      <w:r>
        <w:t xml:space="preserve">ni az érzéseket és jelentéseket </w:t>
      </w:r>
      <w:proofErr w:type="gramStart"/>
      <w:r>
        <w:t xml:space="preserve">és </w:t>
      </w:r>
      <w:r w:rsidR="005372CB" w:rsidRPr="005372CB">
        <w:t xml:space="preserve"> változni</w:t>
      </w:r>
      <w:proofErr w:type="gramEnd"/>
      <w:r w:rsidR="005372CB" w:rsidRPr="005372CB">
        <w:t>.</w:t>
      </w:r>
    </w:p>
    <w:p w14:paraId="1E42BF3A" w14:textId="77777777" w:rsidR="005372CB" w:rsidRPr="005372CB" w:rsidRDefault="00A01C76" w:rsidP="005372CB">
      <w:pPr>
        <w:jc w:val="both"/>
      </w:pPr>
      <w:r>
        <w:t>-</w:t>
      </w:r>
      <w:r w:rsidR="005372CB" w:rsidRPr="005372CB">
        <w:t>Ez azt is jelenti, hogy erre az időre félreteszed saját értékeidet és látásmódodat</w:t>
      </w:r>
      <w:r w:rsidR="005372CB">
        <w:t xml:space="preserve"> </w:t>
      </w:r>
      <w:r w:rsidR="005372CB" w:rsidRPr="005372CB">
        <w:t>azért, hogy értékítélet nélkül léphess be az ő világába. Valahol ez azt is jelenti,</w:t>
      </w:r>
      <w:r w:rsidR="005372CB">
        <w:t xml:space="preserve"> </w:t>
      </w:r>
      <w:r w:rsidR="005372CB" w:rsidRPr="005372CB">
        <w:t>hogy félreteszed saját magadat, ez pedig csak annak megvalósítható, aki eléggé</w:t>
      </w:r>
      <w:r w:rsidR="005372CB">
        <w:t xml:space="preserve"> </w:t>
      </w:r>
      <w:r w:rsidR="005372CB" w:rsidRPr="005372CB">
        <w:t>bízik magában ahhoz, hogy belépjen egy furcsa másik világ kapuján és onnan</w:t>
      </w:r>
      <w:r w:rsidR="005372CB">
        <w:t xml:space="preserve"> </w:t>
      </w:r>
      <w:r w:rsidR="005372CB" w:rsidRPr="005372CB">
        <w:t xml:space="preserve">vissza is tud térni, amikor </w:t>
      </w:r>
      <w:proofErr w:type="gramStart"/>
      <w:r w:rsidR="005372CB" w:rsidRPr="005372CB">
        <w:t>szeretne.“</w:t>
      </w:r>
      <w:proofErr w:type="gramEnd"/>
    </w:p>
    <w:p w14:paraId="01AED09E" w14:textId="77777777" w:rsidR="005372CB" w:rsidRDefault="005372CB" w:rsidP="00BD0D8F">
      <w:pPr>
        <w:rPr>
          <w:b/>
        </w:rPr>
      </w:pPr>
    </w:p>
    <w:p w14:paraId="2A85E7E2" w14:textId="77777777" w:rsidR="00B50EC4" w:rsidRPr="00461DF6" w:rsidRDefault="00B50EC4" w:rsidP="00C52DAB">
      <w:pPr>
        <w:widowControl w:val="0"/>
        <w:tabs>
          <w:tab w:val="left" w:pos="1418"/>
        </w:tabs>
        <w:jc w:val="both"/>
        <w:outlineLvl w:val="0"/>
        <w:rPr>
          <w:sz w:val="20"/>
          <w:szCs w:val="20"/>
        </w:rPr>
      </w:pPr>
      <w:r w:rsidRPr="00461DF6">
        <w:rPr>
          <w:b/>
          <w:bCs/>
          <w:sz w:val="20"/>
          <w:szCs w:val="20"/>
        </w:rPr>
        <w:t xml:space="preserve">Dr. Tóth Erika, </w:t>
      </w:r>
      <w:r w:rsidRPr="00461DF6">
        <w:rPr>
          <w:sz w:val="20"/>
          <w:szCs w:val="20"/>
        </w:rPr>
        <w:t>neurológus, pszichiáter, a Magyar Személyközpontú Pszichoterápiás és Tanácsadási Egyesület elnöke, kiképző személyközpontú pszichoterapeuta</w:t>
      </w:r>
      <w:r w:rsidR="00493322" w:rsidRPr="00461DF6">
        <w:rPr>
          <w:sz w:val="20"/>
          <w:szCs w:val="20"/>
        </w:rPr>
        <w:t>; egyetemi tanársegéd,</w:t>
      </w:r>
      <w:r w:rsidR="00B45A90" w:rsidRPr="00461DF6">
        <w:rPr>
          <w:sz w:val="20"/>
          <w:szCs w:val="20"/>
        </w:rPr>
        <w:t xml:space="preserve"> SZTE Pszichiátriai Klinika</w:t>
      </w:r>
      <w:r w:rsidR="0041604E" w:rsidRPr="00461DF6">
        <w:rPr>
          <w:sz w:val="20"/>
          <w:szCs w:val="20"/>
        </w:rPr>
        <w:t>, Szeged</w:t>
      </w:r>
    </w:p>
    <w:p w14:paraId="6E1DA291" w14:textId="77777777" w:rsidR="00B50EC4" w:rsidRPr="0041604E" w:rsidRDefault="00B50EC4" w:rsidP="00C52DAB">
      <w:pPr>
        <w:widowControl w:val="0"/>
        <w:tabs>
          <w:tab w:val="left" w:pos="1418"/>
        </w:tabs>
        <w:jc w:val="both"/>
        <w:outlineLvl w:val="0"/>
      </w:pPr>
    </w:p>
    <w:p w14:paraId="01F280E0" w14:textId="77777777" w:rsidR="00B6308F" w:rsidRPr="0041604E" w:rsidRDefault="00BD0D8F" w:rsidP="005A4C47">
      <w:pPr>
        <w:widowControl w:val="0"/>
        <w:tabs>
          <w:tab w:val="left" w:pos="1418"/>
        </w:tabs>
        <w:jc w:val="both"/>
        <w:outlineLvl w:val="0"/>
        <w:rPr>
          <w:b/>
        </w:rPr>
      </w:pPr>
      <w:r>
        <w:t>10.00 – 10.45</w:t>
      </w:r>
      <w:r w:rsidR="00B6308F" w:rsidRPr="0041604E">
        <w:tab/>
      </w:r>
      <w:r w:rsidR="005A4C47">
        <w:t xml:space="preserve"> </w:t>
      </w:r>
      <w:r w:rsidRPr="005A4C47">
        <w:rPr>
          <w:b/>
        </w:rPr>
        <w:t>Pin</w:t>
      </w:r>
      <w:r w:rsidR="005A4C47">
        <w:rPr>
          <w:b/>
        </w:rPr>
        <w:t>t</w:t>
      </w:r>
      <w:r w:rsidR="005A4C47" w:rsidRPr="005A4C47">
        <w:rPr>
          <w:b/>
        </w:rPr>
        <w:t xml:space="preserve">ér Gábor: Az </w:t>
      </w:r>
      <w:proofErr w:type="spellStart"/>
      <w:r w:rsidR="005A4C47" w:rsidRPr="005A4C47">
        <w:rPr>
          <w:b/>
        </w:rPr>
        <w:t>inkongruencia</w:t>
      </w:r>
      <w:proofErr w:type="spellEnd"/>
      <w:r w:rsidR="005A4C47" w:rsidRPr="005A4C47">
        <w:rPr>
          <w:b/>
        </w:rPr>
        <w:t xml:space="preserve"> alaptípusai és azok következményei a pszichoterápia mindennapi gyakorlatában</w:t>
      </w:r>
    </w:p>
    <w:p w14:paraId="4F46CFF1" w14:textId="77777777" w:rsidR="005A4C47" w:rsidRDefault="005A4C47" w:rsidP="00C52DAB">
      <w:pPr>
        <w:jc w:val="both"/>
        <w:rPr>
          <w:b/>
        </w:rPr>
      </w:pPr>
    </w:p>
    <w:p w14:paraId="6AA41DBA" w14:textId="77777777" w:rsidR="005A4C47" w:rsidRPr="005A4C47" w:rsidRDefault="005A4C47" w:rsidP="005A4C47">
      <w:r w:rsidRPr="005A4C47">
        <w:t xml:space="preserve">Rogers személyiségfejlődési elmélete szerint a lelkileg egészséges személy </w:t>
      </w:r>
      <w:proofErr w:type="spellStart"/>
      <w:r w:rsidRPr="005A4C47">
        <w:t>szelfje</w:t>
      </w:r>
      <w:proofErr w:type="spellEnd"/>
      <w:r w:rsidRPr="005A4C47">
        <w:t xml:space="preserve"> és </w:t>
      </w:r>
      <w:proofErr w:type="spellStart"/>
      <w:r w:rsidRPr="005A4C47">
        <w:t>organizmikus</w:t>
      </w:r>
      <w:proofErr w:type="spellEnd"/>
      <w:r w:rsidRPr="005A4C47">
        <w:t xml:space="preserve"> észlelései összhangban vannak egymással. </w:t>
      </w:r>
      <w:proofErr w:type="spellStart"/>
      <w:r w:rsidRPr="005A4C47">
        <w:t>Inkongruencia</w:t>
      </w:r>
      <w:proofErr w:type="spellEnd"/>
      <w:r w:rsidRPr="005A4C47">
        <w:t xml:space="preserve"> esetén viszont torzult </w:t>
      </w:r>
      <w:proofErr w:type="spellStart"/>
      <w:r w:rsidRPr="005A4C47">
        <w:t>szimbolizáció</w:t>
      </w:r>
      <w:proofErr w:type="spellEnd"/>
      <w:r w:rsidRPr="005A4C47">
        <w:t xml:space="preserve"> keletkezik, mert a </w:t>
      </w:r>
      <w:proofErr w:type="spellStart"/>
      <w:r w:rsidRPr="005A4C47">
        <w:t>szelfbe</w:t>
      </w:r>
      <w:proofErr w:type="spellEnd"/>
      <w:r w:rsidRPr="005A4C47">
        <w:t xml:space="preserve"> beépült torzult min</w:t>
      </w:r>
      <w:r w:rsidRPr="005A4C47">
        <w:softHyphen/>
        <w:t xml:space="preserve">ta ellentétbe kerül a mindenkori tapasztalattal. A személy jelentős ingereket ignorál, vagy inadekvát módon veszi fel azokat.  A személyiségfejlődés folyamata így akadályokba ütközik, patológiás esetben megreked. Rogers szerint ekkor van szükség terápiás segítségnyújtásra. </w:t>
      </w:r>
    </w:p>
    <w:p w14:paraId="35155CDC" w14:textId="77777777" w:rsidR="005A4C47" w:rsidRPr="005A4C47" w:rsidRDefault="005A4C47" w:rsidP="005A4C47">
      <w:r w:rsidRPr="005A4C47">
        <w:t xml:space="preserve">A klinikai tapasztalat szerint az egyes kliensek </w:t>
      </w:r>
      <w:proofErr w:type="spellStart"/>
      <w:r w:rsidRPr="005A4C47">
        <w:t>inkongruenciái</w:t>
      </w:r>
      <w:proofErr w:type="spellEnd"/>
      <w:r w:rsidRPr="005A4C47">
        <w:t xml:space="preserve"> jelentősen különböznek egymástól, de véges típusokba sorolhatók, attól függően, hogy mi okozza azt, hogy milyen tartalmak kerülnek egymással ellentétbe. Jellemző lehet a megélés, a kizárások, a </w:t>
      </w:r>
      <w:proofErr w:type="spellStart"/>
      <w:r w:rsidRPr="005A4C47">
        <w:t>szelf</w:t>
      </w:r>
      <w:proofErr w:type="spellEnd"/>
      <w:r w:rsidRPr="005A4C47">
        <w:t xml:space="preserve"> legbelső működésmódjai jól megragadható </w:t>
      </w:r>
      <w:proofErr w:type="gramStart"/>
      <w:r w:rsidRPr="005A4C47">
        <w:t>különbözősége,  jellegzetes</w:t>
      </w:r>
      <w:proofErr w:type="gramEnd"/>
      <w:r w:rsidRPr="005A4C47">
        <w:t xml:space="preserve"> „tematikák” megjelenése az önképben és a kapcsolati készségekben. Legalább három altípust igyekszünk érthető megvilágításban elkülöníteni.</w:t>
      </w:r>
    </w:p>
    <w:p w14:paraId="0F983A2B" w14:textId="77777777" w:rsidR="005A4C47" w:rsidRPr="005A4C47" w:rsidRDefault="005A4C47" w:rsidP="005A4C47"/>
    <w:p w14:paraId="5DFC39B8" w14:textId="77777777" w:rsidR="005A4C47" w:rsidRDefault="005A4C47" w:rsidP="005A4C47">
      <w:r w:rsidRPr="005A4C47">
        <w:lastRenderedPageBreak/>
        <w:t>Ezen utóbbiak és variációik jól ismertek a pszichoterápia gyakorlati szakemberei számára, mert a különféle alap lelki zavarok jellegzetességeit ismerik fel bennük, ami mindennapi munkatapasztalatuk részei. Itt kapcsolódik be az a szükségesség, hogy a zavar természete alapján a pszichoterapeuta egy adott pillanatban annak függvényében, hogy mely klienssel beszélget, szelektív módon eltérő dolgokat tükröz. Ennek következtében más és más irányt vesz a kliens haladása, ami szükségszerű is. Így érkezünk el automatikusan a személyközpontú pszichoterápia „zavarspecifikus” jellegéhez, amely újdonsága ellenére megőrzi a személyközpontúság összes jellegzetességét.</w:t>
      </w:r>
    </w:p>
    <w:p w14:paraId="303F273B" w14:textId="77777777" w:rsidR="005A4C47" w:rsidRDefault="005A4C47" w:rsidP="005A4C47"/>
    <w:p w14:paraId="01D0BEAE" w14:textId="77777777" w:rsidR="005A4C47" w:rsidRPr="00461DF6" w:rsidRDefault="005A4C47" w:rsidP="005A4C47">
      <w:pPr>
        <w:rPr>
          <w:sz w:val="20"/>
          <w:szCs w:val="20"/>
        </w:rPr>
      </w:pPr>
      <w:r w:rsidRPr="00461DF6">
        <w:rPr>
          <w:b/>
          <w:sz w:val="20"/>
          <w:szCs w:val="20"/>
        </w:rPr>
        <w:t>Dr. Pintér Gábor, PhD</w:t>
      </w:r>
      <w:r w:rsidRPr="00461DF6">
        <w:rPr>
          <w:sz w:val="20"/>
          <w:szCs w:val="20"/>
        </w:rPr>
        <w:t>, klinikai szakpszichológus, kiképző személyközpontú pszichoterapeuta, címzetes egyetemi tanár</w:t>
      </w:r>
    </w:p>
    <w:p w14:paraId="402FCE30" w14:textId="77777777" w:rsidR="005A4C47" w:rsidRPr="007F1F30" w:rsidRDefault="005A4C47" w:rsidP="005A4C47">
      <w:pPr>
        <w:rPr>
          <w:sz w:val="28"/>
          <w:szCs w:val="28"/>
        </w:rPr>
      </w:pPr>
    </w:p>
    <w:p w14:paraId="0505CB07" w14:textId="77777777" w:rsidR="00B6308F" w:rsidRPr="0041604E" w:rsidRDefault="005A4C47" w:rsidP="00C52DAB">
      <w:pPr>
        <w:pStyle w:val="Standard"/>
        <w:jc w:val="both"/>
        <w:rPr>
          <w:rFonts w:ascii="Times New Roman" w:hAnsi="Times New Roman" w:cs="Times New Roman"/>
          <w:b/>
        </w:rPr>
      </w:pPr>
      <w:r>
        <w:rPr>
          <w:rFonts w:ascii="Times New Roman" w:hAnsi="Times New Roman" w:cs="Times New Roman"/>
        </w:rPr>
        <w:t>10.45 – 11.3</w:t>
      </w:r>
      <w:r w:rsidR="00B6308F" w:rsidRPr="0041604E">
        <w:rPr>
          <w:rFonts w:ascii="Times New Roman" w:hAnsi="Times New Roman" w:cs="Times New Roman"/>
        </w:rPr>
        <w:t xml:space="preserve">0 </w:t>
      </w:r>
      <w:r w:rsidRPr="005A4C47">
        <w:rPr>
          <w:rFonts w:ascii="Times New Roman" w:hAnsi="Times New Roman" w:cs="Times New Roman"/>
          <w:b/>
        </w:rPr>
        <w:t>Kovács Dóra</w:t>
      </w:r>
      <w:r w:rsidR="00B6308F" w:rsidRPr="005A4C47">
        <w:rPr>
          <w:rFonts w:ascii="Times New Roman" w:hAnsi="Times New Roman" w:cs="Times New Roman"/>
          <w:b/>
        </w:rPr>
        <w:t>:</w:t>
      </w:r>
      <w:r w:rsidR="00B6308F" w:rsidRPr="0041604E">
        <w:rPr>
          <w:rFonts w:ascii="Times New Roman" w:hAnsi="Times New Roman" w:cs="Times New Roman"/>
          <w:b/>
        </w:rPr>
        <w:t xml:space="preserve"> </w:t>
      </w:r>
      <w:r>
        <w:rPr>
          <w:rFonts w:ascii="Times New Roman" w:hAnsi="Times New Roman" w:cs="Times New Roman"/>
          <w:b/>
        </w:rPr>
        <w:t xml:space="preserve">Az empátia tudománya és művészete </w:t>
      </w:r>
    </w:p>
    <w:p w14:paraId="4A4A8FE1" w14:textId="77777777" w:rsidR="00B6308F" w:rsidRPr="0041604E" w:rsidRDefault="00B6308F" w:rsidP="00C52DAB">
      <w:pPr>
        <w:pStyle w:val="Standard"/>
        <w:jc w:val="both"/>
        <w:rPr>
          <w:rFonts w:ascii="Times New Roman" w:hAnsi="Times New Roman" w:cs="Times New Roman"/>
        </w:rPr>
      </w:pPr>
    </w:p>
    <w:p w14:paraId="297E7764" w14:textId="77777777" w:rsidR="00B6308F" w:rsidRDefault="00B6308F" w:rsidP="005A4C47">
      <w:pPr>
        <w:pStyle w:val="Standard"/>
        <w:jc w:val="both"/>
        <w:rPr>
          <w:rFonts w:ascii="Times New Roman" w:hAnsi="Times New Roman" w:cs="Times New Roman"/>
        </w:rPr>
      </w:pPr>
      <w:r w:rsidRPr="0041604E">
        <w:rPr>
          <w:rFonts w:ascii="Times New Roman" w:hAnsi="Times New Roman" w:cs="Times New Roman"/>
        </w:rPr>
        <w:t xml:space="preserve">Előadásomban </w:t>
      </w:r>
      <w:r w:rsidR="005A4C47">
        <w:rPr>
          <w:rFonts w:ascii="Times New Roman" w:hAnsi="Times New Roman" w:cs="Times New Roman"/>
        </w:rPr>
        <w:t xml:space="preserve">az empátia különböző olyan aspektusairól szeretnék beszélni, melyekről konferenciáinkon </w:t>
      </w:r>
      <w:r w:rsidR="006042C0">
        <w:rPr>
          <w:rFonts w:ascii="Times New Roman" w:hAnsi="Times New Roman" w:cs="Times New Roman"/>
        </w:rPr>
        <w:t xml:space="preserve">eddig </w:t>
      </w:r>
      <w:r w:rsidR="005A4C47">
        <w:rPr>
          <w:rFonts w:ascii="Times New Roman" w:hAnsi="Times New Roman" w:cs="Times New Roman"/>
        </w:rPr>
        <w:t xml:space="preserve">kevesebb </w:t>
      </w:r>
      <w:r w:rsidR="00932961">
        <w:rPr>
          <w:rFonts w:ascii="Times New Roman" w:hAnsi="Times New Roman" w:cs="Times New Roman"/>
        </w:rPr>
        <w:t xml:space="preserve">szó esett. Az egyik ilyen téma az empátia kialakulása. Milyen családi tényezők, </w:t>
      </w:r>
      <w:proofErr w:type="gramStart"/>
      <w:r w:rsidR="00932961">
        <w:rPr>
          <w:rFonts w:ascii="Times New Roman" w:hAnsi="Times New Roman" w:cs="Times New Roman"/>
        </w:rPr>
        <w:t>milyen  életesemények</w:t>
      </w:r>
      <w:proofErr w:type="gramEnd"/>
      <w:r w:rsidR="00932961">
        <w:rPr>
          <w:rFonts w:ascii="Times New Roman" w:hAnsi="Times New Roman" w:cs="Times New Roman"/>
        </w:rPr>
        <w:t xml:space="preserve"> hatására fejlődik erőteljeseb</w:t>
      </w:r>
      <w:r w:rsidR="006042C0">
        <w:rPr>
          <w:rFonts w:ascii="Times New Roman" w:hAnsi="Times New Roman" w:cs="Times New Roman"/>
        </w:rPr>
        <w:t>ben az empátia? M</w:t>
      </w:r>
      <w:r w:rsidR="00932961">
        <w:rPr>
          <w:rFonts w:ascii="Times New Roman" w:hAnsi="Times New Roman" w:cs="Times New Roman"/>
        </w:rPr>
        <w:t>ekkora hatása van a szülőknek, a nevelés</w:t>
      </w:r>
      <w:r w:rsidR="006042C0">
        <w:rPr>
          <w:rFonts w:ascii="Times New Roman" w:hAnsi="Times New Roman" w:cs="Times New Roman"/>
        </w:rPr>
        <w:t>i</w:t>
      </w:r>
      <w:r w:rsidR="00932961">
        <w:rPr>
          <w:rFonts w:ascii="Times New Roman" w:hAnsi="Times New Roman" w:cs="Times New Roman"/>
        </w:rPr>
        <w:t xml:space="preserve"> stílusnak, a testvéreknek, a testvérsorrendnek? Szó esne arról is, hogy m</w:t>
      </w:r>
      <w:r w:rsidR="006042C0">
        <w:rPr>
          <w:rFonts w:ascii="Times New Roman" w:hAnsi="Times New Roman" w:cs="Times New Roman"/>
        </w:rPr>
        <w:t>elyek</w:t>
      </w:r>
      <w:r w:rsidR="00932961">
        <w:rPr>
          <w:rFonts w:ascii="Times New Roman" w:hAnsi="Times New Roman" w:cs="Times New Roman"/>
        </w:rPr>
        <w:t xml:space="preserve"> azok a tényezők, amik az empátia kialakulását illetve </w:t>
      </w:r>
      <w:proofErr w:type="gramStart"/>
      <w:r w:rsidR="00932961">
        <w:rPr>
          <w:rFonts w:ascii="Times New Roman" w:hAnsi="Times New Roman" w:cs="Times New Roman"/>
        </w:rPr>
        <w:t>megjelenését  gátolják</w:t>
      </w:r>
      <w:proofErr w:type="gramEnd"/>
      <w:r w:rsidR="00932961">
        <w:rPr>
          <w:rFonts w:ascii="Times New Roman" w:hAnsi="Times New Roman" w:cs="Times New Roman"/>
        </w:rPr>
        <w:t>, gondolva itt akár különféle pszichiátriai állapotokra, akár olyan speciális élethelyzetekre, mint a tekintélyszemélynek való feltétlen megfelelés. Végezetül az empátia fejlesztési lehetőségeiről beszélnék, különös tekintettel a művészi élmények empátia fejlesztő hatás</w:t>
      </w:r>
      <w:r w:rsidR="006042C0">
        <w:rPr>
          <w:rFonts w:ascii="Times New Roman" w:hAnsi="Times New Roman" w:cs="Times New Roman"/>
        </w:rPr>
        <w:t>ára.</w:t>
      </w:r>
      <w:r w:rsidR="00932961">
        <w:rPr>
          <w:rFonts w:ascii="Times New Roman" w:hAnsi="Times New Roman" w:cs="Times New Roman"/>
        </w:rPr>
        <w:t xml:space="preserve"> </w:t>
      </w:r>
    </w:p>
    <w:p w14:paraId="73B70A32" w14:textId="77777777" w:rsidR="005A4C47" w:rsidRPr="0041604E" w:rsidRDefault="005A4C47" w:rsidP="00C52DAB">
      <w:pPr>
        <w:pStyle w:val="Standard"/>
        <w:jc w:val="both"/>
        <w:rPr>
          <w:rFonts w:ascii="Times New Roman" w:hAnsi="Times New Roman" w:cs="Times New Roman"/>
        </w:rPr>
      </w:pPr>
    </w:p>
    <w:p w14:paraId="500F1C52" w14:textId="77777777" w:rsidR="005A4C47" w:rsidRPr="00461DF6" w:rsidRDefault="005A4C47" w:rsidP="005A4C47">
      <w:pPr>
        <w:jc w:val="both"/>
        <w:rPr>
          <w:sz w:val="20"/>
          <w:szCs w:val="20"/>
        </w:rPr>
      </w:pPr>
      <w:r w:rsidRPr="00461DF6">
        <w:rPr>
          <w:b/>
          <w:sz w:val="20"/>
          <w:szCs w:val="20"/>
        </w:rPr>
        <w:t>Dr. Kovács Dóra, PhD</w:t>
      </w:r>
      <w:r w:rsidRPr="00461DF6">
        <w:rPr>
          <w:sz w:val="20"/>
          <w:szCs w:val="20"/>
        </w:rPr>
        <w:t>, pszichiáter, kiképző személyközpontú pszichoterapeuta, egyetemi adjunktus, Károli Gáspár Református Egyetem, Pszichológiai Intézet, Budapest</w:t>
      </w:r>
    </w:p>
    <w:p w14:paraId="6EBE4EE0" w14:textId="77777777" w:rsidR="006042C0" w:rsidRDefault="006042C0" w:rsidP="005A4C47">
      <w:pPr>
        <w:jc w:val="both"/>
      </w:pPr>
    </w:p>
    <w:p w14:paraId="15E4E675" w14:textId="77777777" w:rsidR="006042C0" w:rsidRDefault="006042C0" w:rsidP="006042C0">
      <w:pPr>
        <w:widowControl w:val="0"/>
        <w:tabs>
          <w:tab w:val="left" w:pos="1418"/>
        </w:tabs>
        <w:jc w:val="both"/>
        <w:outlineLvl w:val="0"/>
      </w:pPr>
      <w:r w:rsidRPr="0041604E">
        <w:t>1</w:t>
      </w:r>
      <w:r>
        <w:t>1</w:t>
      </w:r>
      <w:r w:rsidRPr="0041604E">
        <w:t>.</w:t>
      </w:r>
      <w:r>
        <w:t>3</w:t>
      </w:r>
      <w:r w:rsidRPr="0041604E">
        <w:t>0 – 1</w:t>
      </w:r>
      <w:r>
        <w:t>1</w:t>
      </w:r>
      <w:r w:rsidRPr="0041604E">
        <w:t>.</w:t>
      </w:r>
      <w:r>
        <w:t>45</w:t>
      </w:r>
      <w:r w:rsidRPr="0041604E">
        <w:tab/>
      </w:r>
      <w:r w:rsidRPr="00461DF6">
        <w:t>SZÜNET</w:t>
      </w:r>
    </w:p>
    <w:p w14:paraId="0969CC62" w14:textId="77777777" w:rsidR="006042C0" w:rsidRDefault="006042C0" w:rsidP="005A4C47">
      <w:pPr>
        <w:jc w:val="both"/>
      </w:pPr>
    </w:p>
    <w:p w14:paraId="3AD26FB8" w14:textId="77777777" w:rsidR="00C833E1" w:rsidRPr="00C833E1" w:rsidRDefault="006042C0" w:rsidP="00C833E1">
      <w:pPr>
        <w:rPr>
          <w:b/>
        </w:rPr>
      </w:pPr>
      <w:r>
        <w:t xml:space="preserve">11.45 </w:t>
      </w:r>
      <w:r w:rsidRPr="0041604E">
        <w:t>–</w:t>
      </w:r>
      <w:r>
        <w:t xml:space="preserve"> </w:t>
      </w:r>
      <w:proofErr w:type="gramStart"/>
      <w:r>
        <w:t xml:space="preserve">12.30  </w:t>
      </w:r>
      <w:r w:rsidRPr="006042C0">
        <w:rPr>
          <w:b/>
        </w:rPr>
        <w:t>Fülöp</w:t>
      </w:r>
      <w:proofErr w:type="gramEnd"/>
      <w:r w:rsidRPr="006042C0">
        <w:rPr>
          <w:b/>
        </w:rPr>
        <w:t xml:space="preserve"> Emőke:</w:t>
      </w:r>
      <w:r w:rsidR="00C833E1">
        <w:rPr>
          <w:b/>
        </w:rPr>
        <w:t xml:space="preserve"> </w:t>
      </w:r>
      <w:r w:rsidR="00C833E1" w:rsidRPr="00C833E1">
        <w:rPr>
          <w:rFonts w:cstheme="minorHAnsi"/>
          <w:b/>
        </w:rPr>
        <w:t>Empátia hatásai és mellékhatásai a gyógyító kapcsolatban</w:t>
      </w:r>
    </w:p>
    <w:p w14:paraId="3614AE73" w14:textId="77777777" w:rsidR="00C833E1" w:rsidRDefault="00C833E1" w:rsidP="00C833E1">
      <w:pPr>
        <w:jc w:val="both"/>
      </w:pPr>
    </w:p>
    <w:p w14:paraId="52754BFD" w14:textId="77777777" w:rsidR="00C833E1" w:rsidRDefault="00C833E1" w:rsidP="00C833E1">
      <w:pPr>
        <w:jc w:val="both"/>
      </w:pPr>
      <w:r>
        <w:t>Az empátia lényegének meghatározása sokszor nehézségekbe ütközik. Gyakran a másik érzéseinek pontos olvasását, sőt megélését értik alatta, mások az egymáshoz való kapcsolódás fontos feltételének tartják, de gyakran a másokkal való törődés kerül a fogalom középpontjába. A többféle megközelítés úgy hozható közös nevezőre, ha az empátiát nem egy állapotnak, sokkal inkább egy folyamatnak tekintjük, melyben fontos szerepet játszik az érzelemszabályozás. Szintén eltérő álláspontokat ismerhetünk azzal kapcsolatban is, hogy a különböző gyógyító helyzetekben milyen jellegű és mértékű empátia szükséges, mikor támogatja a megértés, segítés folyamatát, mikortól akadályozza azt. Korábban, az empátia hatását a vizsgáló kutatás</w:t>
      </w:r>
      <w:r w:rsidRPr="006D5841">
        <w:t>okban</w:t>
      </w:r>
      <w:r>
        <w:t>,</w:t>
      </w:r>
      <w:r w:rsidRPr="006D5841">
        <w:t xml:space="preserve"> a fókusz jellemzően a kliensek élményeinek, állapotainak változásán volt, kevesebb szó esett a szakemberek megélésének, </w:t>
      </w:r>
      <w:r>
        <w:t xml:space="preserve">saját </w:t>
      </w:r>
      <w:r w:rsidRPr="006D5841">
        <w:t>tapasztalatainak jellegéről. A terapeuta fokozott érzelmi megterhelésének következményei a gyógyító kapcsolatban nagymértékben múlnak azon, hogy a terápiás folyamatban megjelenő empátiában mely tényezők kerülnek túlsúlyba. Az „optimálisan adagolt” empátia megértéséhez</w:t>
      </w:r>
      <w:r>
        <w:t xml:space="preserve"> tehát</w:t>
      </w:r>
      <w:r w:rsidRPr="006D5841">
        <w:t xml:space="preserve"> fontos ismernünk a többdimenziós empátia foga</w:t>
      </w:r>
      <w:r>
        <w:t xml:space="preserve">lmat. </w:t>
      </w:r>
      <w:r w:rsidRPr="006D5841">
        <w:t xml:space="preserve">A terápiás jelenlét hasonlósága az anya-gyermek </w:t>
      </w:r>
      <w:proofErr w:type="gramStart"/>
      <w:r w:rsidRPr="006D5841">
        <w:t>kapcsolathoz,  -</w:t>
      </w:r>
      <w:proofErr w:type="gramEnd"/>
      <w:r w:rsidRPr="006D5841">
        <w:t xml:space="preserve"> a </w:t>
      </w:r>
      <w:proofErr w:type="spellStart"/>
      <w:r w:rsidRPr="006D5841">
        <w:t>preverbális</w:t>
      </w:r>
      <w:proofErr w:type="spellEnd"/>
      <w:r w:rsidRPr="006D5841">
        <w:t xml:space="preserve"> kor </w:t>
      </w:r>
      <w:proofErr w:type="spellStart"/>
      <w:r w:rsidRPr="006D5841">
        <w:t>interszubjektív</w:t>
      </w:r>
      <w:proofErr w:type="spellEnd"/>
      <w:r w:rsidRPr="006D5841">
        <w:t xml:space="preserve"> mintázatához - felhívja a figyelmet a testi, nonverbális vonatkozások fontosságára. Amennyiben ezek reflektálatlanul maradnak, a terapeuta belső megélésében olyan </w:t>
      </w:r>
      <w:proofErr w:type="spellStart"/>
      <w:r w:rsidRPr="006D5841">
        <w:t>distressz</w:t>
      </w:r>
      <w:proofErr w:type="spellEnd"/>
      <w:r w:rsidRPr="006D5841">
        <w:t xml:space="preserve"> érzést okoznak, melyben a </w:t>
      </w:r>
      <w:proofErr w:type="spellStart"/>
      <w:r w:rsidRPr="006D5841">
        <w:t>figyelmi</w:t>
      </w:r>
      <w:proofErr w:type="spellEnd"/>
      <w:r w:rsidRPr="006D5841">
        <w:t xml:space="preserve"> fókusz önmagára irányul, ellehetetlenítve a másik felé irányuló affektív választ. </w:t>
      </w:r>
      <w:r>
        <w:t>Az előadás</w:t>
      </w:r>
      <w:r w:rsidRPr="006D5841">
        <w:t xml:space="preserve"> az empátia többdimenziós fogalmának bemutatása után, ezen folyamatok idegrendszeri hátterét érintve, a </w:t>
      </w:r>
      <w:proofErr w:type="gramStart"/>
      <w:r w:rsidRPr="006D5841">
        <w:t>parallel</w:t>
      </w:r>
      <w:proofErr w:type="gramEnd"/>
      <w:r w:rsidRPr="006D5841">
        <w:t xml:space="preserve"> illetve reaktív empáti</w:t>
      </w:r>
      <w:r>
        <w:t>ás folyamatok közti különbségeket és gyógyító kapcsolatban megjelenő hatásaikat járja körbe</w:t>
      </w:r>
      <w:r w:rsidRPr="006D5841">
        <w:t>. Végül az érzelemszabályozási folyamatokat hangsúlyozva,</w:t>
      </w:r>
      <w:r>
        <w:t xml:space="preserve"> a terapeuta </w:t>
      </w:r>
      <w:proofErr w:type="spellStart"/>
      <w:r>
        <w:t>bevonódásának</w:t>
      </w:r>
      <w:proofErr w:type="spellEnd"/>
      <w:r>
        <w:t xml:space="preserve"> lehetséges szabályozását tekinti át</w:t>
      </w:r>
      <w:r w:rsidRPr="006D5841">
        <w:t>.</w:t>
      </w:r>
    </w:p>
    <w:p w14:paraId="78F11D6C" w14:textId="77777777" w:rsidR="006042C0" w:rsidRPr="00461DF6" w:rsidRDefault="006042C0" w:rsidP="005A4C47">
      <w:pPr>
        <w:jc w:val="both"/>
        <w:rPr>
          <w:sz w:val="20"/>
          <w:szCs w:val="20"/>
        </w:rPr>
      </w:pPr>
    </w:p>
    <w:p w14:paraId="5502A362" w14:textId="77777777" w:rsidR="006042C0" w:rsidRPr="00461DF6" w:rsidRDefault="00C833E1" w:rsidP="005A4C47">
      <w:pPr>
        <w:jc w:val="both"/>
        <w:rPr>
          <w:sz w:val="20"/>
          <w:szCs w:val="20"/>
        </w:rPr>
      </w:pPr>
      <w:r w:rsidRPr="00461DF6">
        <w:rPr>
          <w:b/>
          <w:sz w:val="20"/>
          <w:szCs w:val="20"/>
        </w:rPr>
        <w:t xml:space="preserve">Dr. Fülöp Emőke, PhD, </w:t>
      </w:r>
      <w:r w:rsidRPr="00461DF6">
        <w:rPr>
          <w:sz w:val="20"/>
          <w:szCs w:val="20"/>
        </w:rPr>
        <w:t xml:space="preserve">klinikai szakpszichológus, </w:t>
      </w:r>
      <w:proofErr w:type="spellStart"/>
      <w:r w:rsidR="00DD58D9" w:rsidRPr="00461DF6">
        <w:rPr>
          <w:sz w:val="20"/>
          <w:szCs w:val="20"/>
        </w:rPr>
        <w:t>hipnoterapeuta</w:t>
      </w:r>
      <w:proofErr w:type="spellEnd"/>
      <w:r w:rsidR="00DD58D9" w:rsidRPr="00461DF6">
        <w:rPr>
          <w:sz w:val="20"/>
          <w:szCs w:val="20"/>
        </w:rPr>
        <w:t xml:space="preserve">, </w:t>
      </w:r>
      <w:r w:rsidR="006B6C4C" w:rsidRPr="00461DF6">
        <w:rPr>
          <w:sz w:val="20"/>
          <w:szCs w:val="20"/>
        </w:rPr>
        <w:t xml:space="preserve">óraadó </w:t>
      </w:r>
      <w:r w:rsidRPr="00461DF6">
        <w:rPr>
          <w:sz w:val="20"/>
          <w:szCs w:val="20"/>
        </w:rPr>
        <w:t>egyetemi adjunktus, ELTE, Pszichológiai Intézet, Budapest</w:t>
      </w:r>
    </w:p>
    <w:p w14:paraId="6142B6D9" w14:textId="77777777" w:rsidR="00C833E1" w:rsidRPr="00C833E1" w:rsidRDefault="00C833E1" w:rsidP="005A4C47">
      <w:pPr>
        <w:jc w:val="both"/>
      </w:pPr>
    </w:p>
    <w:p w14:paraId="576D9146" w14:textId="77777777" w:rsidR="006B6C4C" w:rsidRDefault="006042C0" w:rsidP="006B6C4C">
      <w:pPr>
        <w:rPr>
          <w:b/>
        </w:rPr>
      </w:pPr>
      <w:r>
        <w:t xml:space="preserve">12.30 </w:t>
      </w:r>
      <w:r w:rsidRPr="0041604E">
        <w:t>–</w:t>
      </w:r>
      <w:r>
        <w:t xml:space="preserve"> </w:t>
      </w:r>
      <w:proofErr w:type="gramStart"/>
      <w:r>
        <w:t xml:space="preserve">13.15  </w:t>
      </w:r>
      <w:r w:rsidRPr="006042C0">
        <w:rPr>
          <w:b/>
        </w:rPr>
        <w:t>Szenes</w:t>
      </w:r>
      <w:proofErr w:type="gramEnd"/>
      <w:r w:rsidRPr="006042C0">
        <w:rPr>
          <w:b/>
        </w:rPr>
        <w:t xml:space="preserve"> Márta:</w:t>
      </w:r>
      <w:r w:rsidR="006B6C4C">
        <w:rPr>
          <w:b/>
        </w:rPr>
        <w:t xml:space="preserve"> </w:t>
      </w:r>
      <w:r w:rsidR="006B6C4C" w:rsidRPr="006B6C4C">
        <w:rPr>
          <w:b/>
        </w:rPr>
        <w:t>Ahogyan az én emlékeimben él…. Avagy Rogers konferenciák Szegeden a 80-as években</w:t>
      </w:r>
    </w:p>
    <w:p w14:paraId="216B2098" w14:textId="77777777" w:rsidR="00535F21" w:rsidRDefault="00535F21" w:rsidP="006B6C4C">
      <w:pPr>
        <w:rPr>
          <w:b/>
        </w:rPr>
      </w:pPr>
    </w:p>
    <w:p w14:paraId="25CE2BDB" w14:textId="77777777" w:rsidR="00535F21" w:rsidRPr="00535F21" w:rsidRDefault="00535F21" w:rsidP="00535F21">
      <w:pPr>
        <w:jc w:val="both"/>
      </w:pPr>
      <w:r w:rsidRPr="00535F21">
        <w:t>A 1984-ben és 1986-ban lehetőségem volt Klein Sándor munkatársaként szervezői feladatokat</w:t>
      </w:r>
    </w:p>
    <w:p w14:paraId="717532B8" w14:textId="77777777" w:rsidR="00535F21" w:rsidRPr="00535F21" w:rsidRDefault="00535F21" w:rsidP="00535F21">
      <w:pPr>
        <w:jc w:val="both"/>
      </w:pPr>
      <w:r w:rsidRPr="00535F21">
        <w:t xml:space="preserve">ellátni és részvevőként bekapcsolódni a </w:t>
      </w:r>
      <w:r w:rsidRPr="00535F21">
        <w:rPr>
          <w:i/>
        </w:rPr>
        <w:t>Kultúrák Közötti Kommunikáció</w:t>
      </w:r>
      <w:r w:rsidRPr="00535F21">
        <w:t xml:space="preserve"> című</w:t>
      </w:r>
      <w:r>
        <w:t xml:space="preserve"> </w:t>
      </w:r>
      <w:r w:rsidRPr="00535F21">
        <w:t>konferenciákba, ahol mindkét alkalommal Carl Rogers kiemelt vendég volt.</w:t>
      </w:r>
      <w:r>
        <w:t xml:space="preserve"> </w:t>
      </w:r>
      <w:r w:rsidRPr="00535F21">
        <w:t>A visszaemlékezésben arról szeretnék beszélni, hogy milyen élményeket és tapasztalásokat</w:t>
      </w:r>
      <w:r>
        <w:t xml:space="preserve"> </w:t>
      </w:r>
      <w:r w:rsidRPr="00535F21">
        <w:t>jelentettek számomra ezek az események.</w:t>
      </w:r>
      <w:r>
        <w:t xml:space="preserve"> </w:t>
      </w:r>
      <w:r w:rsidRPr="00535F21">
        <w:t>Mindkét találkozó egy hétig tartott, kis és nagycsopor</w:t>
      </w:r>
      <w:r>
        <w:t>tokkal, esténként</w:t>
      </w:r>
      <w:r w:rsidRPr="00535F21">
        <w:t xml:space="preserve"> kulturális</w:t>
      </w:r>
      <w:r>
        <w:t xml:space="preserve"> </w:t>
      </w:r>
      <w:r w:rsidRPr="00535F21">
        <w:t>programokkal. Ami legelső sorban kiemelendő, hogy a konferenciákon nagyon intenzív</w:t>
      </w:r>
      <w:r>
        <w:t xml:space="preserve"> </w:t>
      </w:r>
      <w:r w:rsidRPr="00535F21">
        <w:t>emberi találkozásokat lehetett megélni, miközben mindez nagyon finoman be volt ágyazva a</w:t>
      </w:r>
      <w:r>
        <w:t xml:space="preserve"> </w:t>
      </w:r>
      <w:r w:rsidRPr="00535F21">
        <w:t>pszichológiai praxis szövetébe. Tehát egyszerre voltak az élmények nagyon személyesek és</w:t>
      </w:r>
      <w:r>
        <w:t xml:space="preserve"> </w:t>
      </w:r>
      <w:r w:rsidRPr="00535F21">
        <w:t>szakmailag színvonalasok, nagyon sok külföldi tréne</w:t>
      </w:r>
      <w:r>
        <w:t xml:space="preserve">rrel, előadóval, </w:t>
      </w:r>
      <w:proofErr w:type="spellStart"/>
      <w:r>
        <w:t>facilitátorral</w:t>
      </w:r>
      <w:proofErr w:type="spellEnd"/>
      <w:r>
        <w:t>;</w:t>
      </w:r>
      <w:r w:rsidRPr="00535F21">
        <w:t xml:space="preserve"> Carl Rogers</w:t>
      </w:r>
      <w:r>
        <w:t xml:space="preserve"> </w:t>
      </w:r>
      <w:r w:rsidRPr="00535F21">
        <w:t>személyes jelenléte pedig fantasztikus mértékben átitatta a teljes hét atmoszféráját. Fontos</w:t>
      </w:r>
      <w:r>
        <w:t xml:space="preserve"> </w:t>
      </w:r>
      <w:r w:rsidRPr="00535F21">
        <w:t>tudni, hogy előtte nem volt jellemző, Szegeden pedig különösen nem, hogy ennyi nyugati</w:t>
      </w:r>
      <w:r>
        <w:t xml:space="preserve"> </w:t>
      </w:r>
      <w:r w:rsidRPr="00535F21">
        <w:t>előadó eljöjjön hozzánk. Míg egy átlagos konferencián csak frontális előadások voltak, itt sok</w:t>
      </w:r>
      <w:r>
        <w:t xml:space="preserve"> </w:t>
      </w:r>
      <w:r w:rsidRPr="00535F21">
        <w:t>lehetőség nyílt a személyes találkozásra. Többek között ez adta abban az időben ennek a</w:t>
      </w:r>
      <w:r>
        <w:t xml:space="preserve"> </w:t>
      </w:r>
      <w:r w:rsidRPr="00535F21">
        <w:t>rendezvénynek a varázsát.</w:t>
      </w:r>
      <w:r>
        <w:t xml:space="preserve"> </w:t>
      </w:r>
      <w:r w:rsidRPr="00535F21">
        <w:t>Hátborzongató, és szívet melengető volt megélni, hogy épp itt Szegeden találkozott mondjuk</w:t>
      </w:r>
      <w:r>
        <w:t xml:space="preserve"> </w:t>
      </w:r>
      <w:r w:rsidRPr="00535F21">
        <w:t>egy francia és egy orosz és egy magyar pszichológus, s kötöttek életre szóló szakmai és</w:t>
      </w:r>
      <w:r>
        <w:t xml:space="preserve"> </w:t>
      </w:r>
      <w:r w:rsidRPr="00535F21">
        <w:t>emberi barátságot, megszabadulva minden előítélet terhétől, amit a politika állított közéjük.</w:t>
      </w:r>
      <w:r>
        <w:t xml:space="preserve"> </w:t>
      </w:r>
      <w:r w:rsidRPr="00535F21">
        <w:t>Emlékszem, hogy a személyközpontú szemlélet jegyében olyan emberi kapcsolódások</w:t>
      </w:r>
      <w:r>
        <w:t xml:space="preserve"> </w:t>
      </w:r>
      <w:r w:rsidRPr="00535F21">
        <w:t>születtek, amelyek megélése számomra egyszerre volt egyéni spirituális, valamint közösségi</w:t>
      </w:r>
      <w:r>
        <w:t xml:space="preserve"> </w:t>
      </w:r>
      <w:r w:rsidRPr="00535F21">
        <w:t>élmény. Megtapasztalhattam, hogy hogyan tud két, három, vagy sok ember úgy találkozni,</w:t>
      </w:r>
      <w:r>
        <w:t xml:space="preserve"> </w:t>
      </w:r>
      <w:r w:rsidRPr="00535F21">
        <w:t>hogy a politika ebbe ne legyen ott manipulatív módon. Megéltem, hogy a kulturális és nyelvi</w:t>
      </w:r>
      <w:r>
        <w:t xml:space="preserve"> </w:t>
      </w:r>
      <w:r w:rsidRPr="00535F21">
        <w:t>különbségek ellenére képesek voltunk mélyen megérteni egymást. Nagyon nagy létszámú volt</w:t>
      </w:r>
      <w:r>
        <w:t xml:space="preserve"> </w:t>
      </w:r>
      <w:r w:rsidRPr="00535F21">
        <w:t>a konferencia, sok olyan résztvevővel, akik először találkoztak a Rogers-i terápiával,</w:t>
      </w:r>
      <w:r>
        <w:t xml:space="preserve"> </w:t>
      </w:r>
      <w:r w:rsidRPr="00535F21">
        <w:t>szemlélettel. Többek között számos magyar pszichológus, pszichiáter, pedagógus, először</w:t>
      </w:r>
      <w:r>
        <w:t xml:space="preserve"> </w:t>
      </w:r>
      <w:r w:rsidRPr="00535F21">
        <w:t xml:space="preserve">láthatott rá közelről erre a létezési módra, nem csupán </w:t>
      </w:r>
      <w:proofErr w:type="spellStart"/>
      <w:proofErr w:type="gramStart"/>
      <w:r w:rsidRPr="00535F21">
        <w:t>módszerre.Jól</w:t>
      </w:r>
      <w:proofErr w:type="spellEnd"/>
      <w:proofErr w:type="gramEnd"/>
      <w:r w:rsidRPr="00535F21">
        <w:t xml:space="preserve"> emlékszem, hogy több százan voltunk, alig fértünk el az akkori Ifjúsági Ház</w:t>
      </w:r>
      <w:r>
        <w:t xml:space="preserve"> </w:t>
      </w:r>
      <w:r w:rsidRPr="00535F21">
        <w:t>nagytermében, ennek ellenére nagyon sok lehetőség vol</w:t>
      </w:r>
      <w:r>
        <w:t xml:space="preserve">t nagycsoportban, kiscsoportban </w:t>
      </w:r>
      <w:r w:rsidRPr="00535F21">
        <w:t xml:space="preserve">megtapasztalni a </w:t>
      </w:r>
      <w:proofErr w:type="spellStart"/>
      <w:r w:rsidRPr="00535F21">
        <w:t>nondirektív</w:t>
      </w:r>
      <w:proofErr w:type="spellEnd"/>
      <w:r w:rsidRPr="00535F21">
        <w:t xml:space="preserve"> vezetést, illetve az elfogadó, empatikus csoporttagságot. Az</w:t>
      </w:r>
      <w:r>
        <w:t xml:space="preserve"> </w:t>
      </w:r>
      <w:r w:rsidRPr="00535F21">
        <w:t>élményszintű tanulás, mely a konferencia minden percét jellemezte, a résztvevőkbe</w:t>
      </w:r>
      <w:r>
        <w:t xml:space="preserve"> </w:t>
      </w:r>
      <w:proofErr w:type="spellStart"/>
      <w:r w:rsidRPr="00535F21">
        <w:t>imprinting</w:t>
      </w:r>
      <w:proofErr w:type="spellEnd"/>
      <w:r w:rsidRPr="00535F21">
        <w:t xml:space="preserve"> </w:t>
      </w:r>
      <w:proofErr w:type="spellStart"/>
      <w:r w:rsidRPr="00535F21">
        <w:t>szerűen</w:t>
      </w:r>
      <w:proofErr w:type="spellEnd"/>
      <w:r w:rsidRPr="00535F21">
        <w:t xml:space="preserve"> bevésődött örök nyomot hagyva.</w:t>
      </w:r>
    </w:p>
    <w:p w14:paraId="3827A598" w14:textId="77777777" w:rsidR="00535F21" w:rsidRPr="00535F21" w:rsidRDefault="00535F21" w:rsidP="00535F21">
      <w:pPr>
        <w:jc w:val="both"/>
      </w:pPr>
      <w:r w:rsidRPr="00535F21">
        <w:t>Összességében rendkívüli lehetőség volt megtapasztalni, miként hat az emberekre, ha rájuk</w:t>
      </w:r>
      <w:r>
        <w:t xml:space="preserve"> </w:t>
      </w:r>
      <w:r w:rsidRPr="00535F21">
        <w:t>bízzák a döntést, mit szeretnének csinálni, mit szeretnének megosztani, mit szeretnének</w:t>
      </w:r>
      <w:r>
        <w:t xml:space="preserve"> </w:t>
      </w:r>
      <w:r w:rsidRPr="00535F21">
        <w:t>kérdezni a másiktól. Különösen jelentősen hat</w:t>
      </w:r>
      <w:r>
        <w:t>ott azokra az emberekre, akik</w:t>
      </w:r>
      <w:r w:rsidRPr="00535F21">
        <w:t xml:space="preserve"> addig a</w:t>
      </w:r>
      <w:r>
        <w:t xml:space="preserve"> </w:t>
      </w:r>
      <w:r w:rsidRPr="00535F21">
        <w:t>politikai rendszer ideológiája miatt nem élhették meg a szabadság ízét.</w:t>
      </w:r>
    </w:p>
    <w:p w14:paraId="64088FA8" w14:textId="77777777" w:rsidR="00535F21" w:rsidRPr="00535F21" w:rsidRDefault="00535F21" w:rsidP="00535F21">
      <w:pPr>
        <w:jc w:val="both"/>
      </w:pPr>
      <w:r w:rsidRPr="00535F21">
        <w:t>Nagyon hálás vagyok, hogy részese lehettem ezeknek a konferenciáknak, melyeken szerzett</w:t>
      </w:r>
    </w:p>
    <w:p w14:paraId="377C1F43" w14:textId="77777777" w:rsidR="00535F21" w:rsidRPr="00535F21" w:rsidRDefault="00535F21" w:rsidP="00535F21">
      <w:pPr>
        <w:jc w:val="both"/>
      </w:pPr>
      <w:r w:rsidRPr="00535F21">
        <w:t>élmények, tudás és tapasztalata a mai napig elkísér</w:t>
      </w:r>
    </w:p>
    <w:p w14:paraId="2FC81127" w14:textId="77777777" w:rsidR="006042C0" w:rsidRDefault="006042C0" w:rsidP="00535F21">
      <w:pPr>
        <w:jc w:val="both"/>
        <w:rPr>
          <w:b/>
        </w:rPr>
      </w:pPr>
    </w:p>
    <w:p w14:paraId="2946C768" w14:textId="77777777" w:rsidR="006B6C4C" w:rsidRPr="00461DF6" w:rsidRDefault="006B6C4C" w:rsidP="006B6C4C">
      <w:pPr>
        <w:jc w:val="both"/>
        <w:rPr>
          <w:sz w:val="20"/>
          <w:szCs w:val="20"/>
        </w:rPr>
      </w:pPr>
      <w:r w:rsidRPr="00461DF6">
        <w:rPr>
          <w:b/>
          <w:sz w:val="20"/>
          <w:szCs w:val="20"/>
        </w:rPr>
        <w:t xml:space="preserve">Dr. Szenes Márta, PhD, </w:t>
      </w:r>
      <w:r w:rsidRPr="00461DF6">
        <w:rPr>
          <w:sz w:val="20"/>
          <w:szCs w:val="20"/>
        </w:rPr>
        <w:t>tanácsadó szakpszichológus, SZTE Egyetemi Életvezetési Tanácsadó Központ, szakmai vezető; óraadó egyetemi adjunktus és szakmai koordinátor, SZTE BTK Pszichológiai Intézet, Integratív Mentálhigiéné- Szakirányú Továbbképzés</w:t>
      </w:r>
    </w:p>
    <w:p w14:paraId="1B5CAA23" w14:textId="77777777" w:rsidR="006B6C4C" w:rsidRDefault="006B6C4C" w:rsidP="006B6C4C">
      <w:r>
        <w:t xml:space="preserve">                                         </w:t>
      </w:r>
    </w:p>
    <w:p w14:paraId="4CF7D3E3" w14:textId="77777777" w:rsidR="00D55A80" w:rsidRDefault="00D55A80" w:rsidP="00D55A80">
      <w:pPr>
        <w:widowControl w:val="0"/>
        <w:tabs>
          <w:tab w:val="left" w:pos="1418"/>
        </w:tabs>
        <w:jc w:val="both"/>
        <w:outlineLvl w:val="0"/>
        <w:rPr>
          <w:b/>
        </w:rPr>
      </w:pPr>
      <w:r w:rsidRPr="0041604E">
        <w:t>13.</w:t>
      </w:r>
      <w:r w:rsidR="006042C0">
        <w:t>15</w:t>
      </w:r>
      <w:r w:rsidRPr="0041604E">
        <w:t xml:space="preserve"> – 14.00</w:t>
      </w:r>
      <w:r w:rsidRPr="0041604E">
        <w:tab/>
      </w:r>
      <w:r w:rsidRPr="00461DF6">
        <w:t>EBÉDSZÜNET</w:t>
      </w:r>
    </w:p>
    <w:p w14:paraId="5A8876C4" w14:textId="77777777" w:rsidR="00461DF6" w:rsidRDefault="00461DF6" w:rsidP="00D55A80">
      <w:pPr>
        <w:widowControl w:val="0"/>
        <w:tabs>
          <w:tab w:val="left" w:pos="1418"/>
        </w:tabs>
        <w:jc w:val="both"/>
        <w:outlineLvl w:val="0"/>
        <w:rPr>
          <w:b/>
        </w:rPr>
      </w:pPr>
    </w:p>
    <w:p w14:paraId="40412C19" w14:textId="77777777" w:rsidR="00461DF6" w:rsidRDefault="00461DF6" w:rsidP="00D55A80">
      <w:pPr>
        <w:widowControl w:val="0"/>
        <w:tabs>
          <w:tab w:val="left" w:pos="1418"/>
        </w:tabs>
        <w:jc w:val="both"/>
        <w:outlineLvl w:val="0"/>
        <w:rPr>
          <w:b/>
        </w:rPr>
      </w:pPr>
    </w:p>
    <w:p w14:paraId="1F458E54" w14:textId="77777777" w:rsidR="00461DF6" w:rsidRPr="0041604E" w:rsidRDefault="00461DF6" w:rsidP="00D55A80">
      <w:pPr>
        <w:widowControl w:val="0"/>
        <w:tabs>
          <w:tab w:val="left" w:pos="1418"/>
        </w:tabs>
        <w:jc w:val="both"/>
        <w:outlineLvl w:val="0"/>
      </w:pPr>
    </w:p>
    <w:p w14:paraId="4A71FEC9" w14:textId="77777777" w:rsidR="00D55A80" w:rsidRPr="0041604E" w:rsidRDefault="00D55A80" w:rsidP="00D55A80">
      <w:pPr>
        <w:widowControl w:val="0"/>
        <w:tabs>
          <w:tab w:val="left" w:pos="1418"/>
        </w:tabs>
        <w:jc w:val="both"/>
        <w:outlineLvl w:val="0"/>
      </w:pPr>
    </w:p>
    <w:p w14:paraId="12484FCC" w14:textId="77777777" w:rsidR="00275D83" w:rsidRPr="0041604E" w:rsidRDefault="008738AC" w:rsidP="00C52DAB">
      <w:pPr>
        <w:widowControl w:val="0"/>
        <w:tabs>
          <w:tab w:val="left" w:pos="566"/>
          <w:tab w:val="left" w:pos="1133"/>
          <w:tab w:val="left" w:pos="1418"/>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b/>
        </w:rPr>
      </w:pPr>
      <w:r w:rsidRPr="0041604E">
        <w:lastRenderedPageBreak/>
        <w:t>1</w:t>
      </w:r>
      <w:r w:rsidR="006042C0">
        <w:t>4</w:t>
      </w:r>
      <w:r w:rsidRPr="0041604E">
        <w:t>.</w:t>
      </w:r>
      <w:r w:rsidR="006042C0">
        <w:t>00</w:t>
      </w:r>
      <w:r w:rsidR="00DB52C4">
        <w:t xml:space="preserve"> </w:t>
      </w:r>
      <w:r w:rsidR="00DB52C4" w:rsidRPr="0041604E">
        <w:t>–</w:t>
      </w:r>
      <w:r w:rsidR="00DB52C4">
        <w:t xml:space="preserve"> </w:t>
      </w:r>
      <w:r w:rsidRPr="0041604E">
        <w:t>1</w:t>
      </w:r>
      <w:r w:rsidR="006042C0">
        <w:t>6</w:t>
      </w:r>
      <w:r w:rsidRPr="0041604E">
        <w:t>.</w:t>
      </w:r>
      <w:r w:rsidR="00DB52C4">
        <w:t>3</w:t>
      </w:r>
      <w:r w:rsidR="006042C0">
        <w:t>0</w:t>
      </w:r>
      <w:r w:rsidRPr="0041604E">
        <w:t xml:space="preserve"> </w:t>
      </w:r>
      <w:r w:rsidRPr="0041604E">
        <w:rPr>
          <w:b/>
        </w:rPr>
        <w:t>MŰHELYEK</w:t>
      </w:r>
    </w:p>
    <w:p w14:paraId="7B29F25D" w14:textId="77777777" w:rsidR="00162418" w:rsidRPr="0041604E" w:rsidRDefault="00162418" w:rsidP="00162418">
      <w:pPr>
        <w:widowControl w:val="0"/>
        <w:tabs>
          <w:tab w:val="left" w:pos="1418"/>
        </w:tabs>
        <w:outlineLvl w:val="0"/>
        <w:rPr>
          <w:b/>
        </w:rPr>
      </w:pPr>
    </w:p>
    <w:p w14:paraId="1343CEE7" w14:textId="77777777" w:rsidR="00CD31C9" w:rsidRDefault="00854FFE" w:rsidP="00461DF6">
      <w:pPr>
        <w:pStyle w:val="Listaszerbekezds"/>
        <w:numPr>
          <w:ilvl w:val="0"/>
          <w:numId w:val="6"/>
        </w:numPr>
      </w:pPr>
      <w:r w:rsidRPr="00461DF6">
        <w:rPr>
          <w:rStyle w:val="il"/>
          <w:b/>
        </w:rPr>
        <w:t>Béres Judit</w:t>
      </w:r>
      <w:r w:rsidR="00CD31C9" w:rsidRPr="00461DF6">
        <w:rPr>
          <w:rStyle w:val="il"/>
          <w:b/>
        </w:rPr>
        <w:t xml:space="preserve">, </w:t>
      </w:r>
      <w:proofErr w:type="spellStart"/>
      <w:r w:rsidR="00CD31C9" w:rsidRPr="00461DF6">
        <w:rPr>
          <w:rStyle w:val="il"/>
          <w:b/>
        </w:rPr>
        <w:t>Matuszka</w:t>
      </w:r>
      <w:proofErr w:type="spellEnd"/>
      <w:r w:rsidR="00CD31C9" w:rsidRPr="00461DF6">
        <w:rPr>
          <w:rStyle w:val="il"/>
          <w:b/>
        </w:rPr>
        <w:t xml:space="preserve"> István</w:t>
      </w:r>
      <w:r w:rsidRPr="00461DF6">
        <w:rPr>
          <w:rStyle w:val="il"/>
          <w:b/>
        </w:rPr>
        <w:t xml:space="preserve">: </w:t>
      </w:r>
      <w:r w:rsidR="00CD31C9" w:rsidRPr="00461DF6">
        <w:rPr>
          <w:b/>
          <w:bCs/>
          <w:color w:val="050505"/>
        </w:rPr>
        <w:t>Találkozások – személyközpontú irodalomterápiás csoport</w:t>
      </w:r>
    </w:p>
    <w:p w14:paraId="2B6523CC" w14:textId="77777777" w:rsidR="00CD31C9" w:rsidRDefault="00CD31C9" w:rsidP="00CD31C9">
      <w:pPr>
        <w:rPr>
          <w:color w:val="050505"/>
        </w:rPr>
      </w:pPr>
    </w:p>
    <w:p w14:paraId="621B2592" w14:textId="77777777" w:rsidR="00CD31C9" w:rsidRDefault="00CD31C9" w:rsidP="00CD31C9">
      <w:pPr>
        <w:jc w:val="both"/>
      </w:pPr>
      <w:r>
        <w:rPr>
          <w:color w:val="050505"/>
        </w:rPr>
        <w:t>A workshop keretében a résztvevőknek alkalma nyílik a személyközpontú szemlélettel dolgozó irodalomterápiás csoport munkamódjának és hatásának megtapasztalására.</w:t>
      </w:r>
    </w:p>
    <w:p w14:paraId="467D316C" w14:textId="77777777" w:rsidR="00CD31C9" w:rsidRDefault="00CD31C9" w:rsidP="00CD31C9">
      <w:pPr>
        <w:jc w:val="both"/>
      </w:pPr>
      <w:r>
        <w:rPr>
          <w:rFonts w:eastAsia="NSimSun" w:cs="Arial"/>
          <w:bCs/>
          <w:iCs/>
          <w:color w:val="050505"/>
          <w:kern w:val="2"/>
          <w:shd w:val="clear" w:color="auto" w:fill="FFFFFF"/>
          <w:lang w:eastAsia="zh-CN" w:bidi="hi-IN"/>
        </w:rPr>
        <w:t xml:space="preserve">Az irodalomterápia arra hív, hogy önismereti téttel olvassunk és írjunk, keressük meg a szövegekben önmagunkat, személyes érintettségünket, vetítsük bele életünket, sőt, mi magunk is alkossunk írásokat. A csoportfoglalkozásokon </w:t>
      </w:r>
      <w:proofErr w:type="spellStart"/>
      <w:r>
        <w:rPr>
          <w:rFonts w:eastAsia="NSimSun" w:cs="Arial"/>
          <w:bCs/>
          <w:iCs/>
          <w:color w:val="050505"/>
          <w:kern w:val="2"/>
          <w:shd w:val="clear" w:color="auto" w:fill="FFFFFF"/>
          <w:lang w:eastAsia="zh-CN" w:bidi="hi-IN"/>
        </w:rPr>
        <w:t>mindannyiunkat</w:t>
      </w:r>
      <w:proofErr w:type="spellEnd"/>
      <w:r>
        <w:rPr>
          <w:rFonts w:eastAsia="NSimSun" w:cs="Arial"/>
          <w:bCs/>
          <w:iCs/>
          <w:color w:val="050505"/>
          <w:kern w:val="2"/>
          <w:shd w:val="clear" w:color="auto" w:fill="FFFFFF"/>
          <w:lang w:eastAsia="zh-CN" w:bidi="hi-IN"/>
        </w:rPr>
        <w:t xml:space="preserve"> érintő létkérdésekről gondolkodunk válogatott irodalmi művek, asszociációs kártyák és az írás különféle modalitásait alkalmazó írásgyakorlatok segítségével. Az irodalmi szövegeket magunkon átszűrve önismereti és közösségi élményhez jutunk. A foglalkozások során szabadon, kötöttségektől mentesen, a csoport elfogadó, ítéletmentes légkörében élhetjük át élményeinket, saját stílusunkban és identitástémáinkkal kapcsolódhatunk a szövegekhez, önmagunkhoz és egymáshoz.</w:t>
      </w:r>
    </w:p>
    <w:p w14:paraId="4BDDDED7" w14:textId="77777777" w:rsidR="00CD31C9" w:rsidRDefault="00CD31C9" w:rsidP="00CD31C9">
      <w:pPr>
        <w:jc w:val="both"/>
      </w:pPr>
      <w:r>
        <w:rPr>
          <w:rFonts w:eastAsia="NSimSun" w:cs="Arial"/>
          <w:bCs/>
          <w:iCs/>
          <w:color w:val="201F1F"/>
          <w:kern w:val="2"/>
          <w:shd w:val="clear" w:color="auto" w:fill="FFFFFF"/>
          <w:lang w:eastAsia="zh-CN" w:bidi="hi-IN"/>
        </w:rPr>
        <w:t>Az irodalomterápiában felkínált olvasás- és írásgyakorlatok megtanítanak magunkra és másokra figyelni, miközben n</w:t>
      </w:r>
      <w:r>
        <w:rPr>
          <w:rFonts w:eastAsia="NSimSun" w:cs="Arial"/>
          <w:bCs/>
          <w:iCs/>
          <w:color w:val="050505"/>
          <w:kern w:val="2"/>
          <w:shd w:val="clear" w:color="auto" w:fill="FFFFFF"/>
          <w:lang w:eastAsia="zh-CN" w:bidi="hi-IN"/>
        </w:rPr>
        <w:t xml:space="preserve">yelvet, gyógyító metaforákat is adnak, hogy kifejezzük a máshogyan kifejezhetetlent és dolgozni tudjunk érzelmi tartalmakkal. Ebben a közegben </w:t>
      </w:r>
      <w:r>
        <w:rPr>
          <w:color w:val="222222"/>
        </w:rPr>
        <w:t>a jó szöveg (akkor is, ha írók-költők írták, és akkor is, ha magunk írtuk) attól jó, hogy segít reflektálni a világra (a külső és a belső világunkra egyaránt), segít a megfelelő kérdések megfogalmazásában, de nem feltétlenül szolgál kész válaszokkal. Utóbbiakat, a saját egyéni válaszainkat, megoldásainkat magunknak kell kidolgoznunk.</w:t>
      </w:r>
    </w:p>
    <w:p w14:paraId="19BAB972" w14:textId="77777777" w:rsidR="00CD31C9" w:rsidRDefault="00CD31C9" w:rsidP="00CD31C9">
      <w:pPr>
        <w:jc w:val="both"/>
      </w:pPr>
      <w:r>
        <w:rPr>
          <w:rFonts w:eastAsia="NSimSun" w:cs="Arial"/>
          <w:bCs/>
          <w:iCs/>
          <w:color w:val="050505"/>
          <w:kern w:val="2"/>
          <w:shd w:val="clear" w:color="auto" w:fill="FFFFFF"/>
          <w:lang w:eastAsia="zh-CN" w:bidi="hi-IN"/>
        </w:rPr>
        <w:t>A</w:t>
      </w:r>
      <w:r>
        <w:rPr>
          <w:rFonts w:eastAsia="NSimSun" w:cs="Arial"/>
          <w:iCs/>
          <w:color w:val="050505"/>
          <w:kern w:val="2"/>
          <w:shd w:val="clear" w:color="auto" w:fill="FFFFFF"/>
          <w:lang w:eastAsia="zh-CN" w:bidi="hi-IN"/>
        </w:rPr>
        <w:t xml:space="preserve">z irodalomterápia számos jó hatása mellett egy nagy empátiagyakorlat. Lehetőséget kínál, hogy az együtt olvasott irodalmi művekben, az általuk inspirált személyes tartalmú beszélgetésekben, az egymástól hallott egyéni történetekben és az általunk készített írásokban feltáruló sokféle élményvilágot megismerjük és ahhoz kapcsolódjunk. Segít a </w:t>
      </w:r>
      <w:proofErr w:type="spellStart"/>
      <w:r>
        <w:rPr>
          <w:rFonts w:eastAsia="NSimSun" w:cs="Arial"/>
          <w:iCs/>
          <w:color w:val="050505"/>
          <w:kern w:val="2"/>
          <w:shd w:val="clear" w:color="auto" w:fill="FFFFFF"/>
          <w:lang w:eastAsia="zh-CN" w:bidi="hi-IN"/>
        </w:rPr>
        <w:t>mentalizációban</w:t>
      </w:r>
      <w:proofErr w:type="spellEnd"/>
      <w:r>
        <w:rPr>
          <w:rFonts w:eastAsia="NSimSun" w:cs="Arial"/>
          <w:iCs/>
          <w:color w:val="050505"/>
          <w:kern w:val="2"/>
          <w:shd w:val="clear" w:color="auto" w:fill="FFFFFF"/>
          <w:lang w:eastAsia="zh-CN" w:bidi="hi-IN"/>
        </w:rPr>
        <w:t xml:space="preserve">, </w:t>
      </w:r>
      <w:proofErr w:type="gramStart"/>
      <w:r>
        <w:rPr>
          <w:rFonts w:eastAsia="NSimSun" w:cs="Arial"/>
          <w:iCs/>
          <w:color w:val="050505"/>
          <w:kern w:val="2"/>
          <w:shd w:val="clear" w:color="auto" w:fill="FFFFFF"/>
          <w:lang w:eastAsia="zh-CN" w:bidi="hi-IN"/>
        </w:rPr>
        <w:t>vagyis</w:t>
      </w:r>
      <w:proofErr w:type="gramEnd"/>
      <w:r>
        <w:rPr>
          <w:rFonts w:eastAsia="NSimSun" w:cs="Arial"/>
          <w:iCs/>
          <w:color w:val="050505"/>
          <w:kern w:val="2"/>
          <w:shd w:val="clear" w:color="auto" w:fill="FFFFFF"/>
          <w:lang w:eastAsia="zh-CN" w:bidi="hi-IN"/>
        </w:rPr>
        <w:t xml:space="preserve"> hogy mélyebben meg tudjuk érteni a mások viselkedése mögött rejlő motivációkat, összefüggéseket, és párhuzamosan fejleszti az öngondoskodás és az önmagunkkal való együttérzés képességét is.</w:t>
      </w:r>
    </w:p>
    <w:p w14:paraId="2B690E00" w14:textId="77777777" w:rsidR="00CD31C9" w:rsidRDefault="00CD31C9" w:rsidP="00CD31C9"/>
    <w:p w14:paraId="784AE9B1" w14:textId="77777777" w:rsidR="00CD31C9" w:rsidRPr="00461DF6" w:rsidRDefault="00CD31C9" w:rsidP="00CD31C9">
      <w:pPr>
        <w:rPr>
          <w:sz w:val="20"/>
          <w:szCs w:val="20"/>
        </w:rPr>
      </w:pPr>
      <w:r w:rsidRPr="00461DF6">
        <w:rPr>
          <w:b/>
          <w:bCs/>
          <w:color w:val="050505"/>
          <w:sz w:val="20"/>
          <w:szCs w:val="20"/>
        </w:rPr>
        <w:t>Dr</w:t>
      </w:r>
      <w:r w:rsidRPr="00461DF6">
        <w:rPr>
          <w:bCs/>
          <w:color w:val="050505"/>
          <w:sz w:val="20"/>
          <w:szCs w:val="20"/>
        </w:rPr>
        <w:t xml:space="preserve">. </w:t>
      </w:r>
      <w:r w:rsidRPr="00461DF6">
        <w:rPr>
          <w:b/>
          <w:bCs/>
          <w:color w:val="050505"/>
          <w:sz w:val="20"/>
          <w:szCs w:val="20"/>
        </w:rPr>
        <w:t>Béres Judit,</w:t>
      </w:r>
      <w:r w:rsidRPr="00461DF6">
        <w:rPr>
          <w:bCs/>
          <w:color w:val="050505"/>
          <w:sz w:val="20"/>
          <w:szCs w:val="20"/>
        </w:rPr>
        <w:t xml:space="preserve"> irodalomterapeuta, személyközpontú tanácsadó, a Pécsi Tudományegyetem BTK habilitált docense, a Magyar Irodalomterápiás Társaság elnöke</w:t>
      </w:r>
    </w:p>
    <w:p w14:paraId="6CF42761" w14:textId="77777777" w:rsidR="00854FFE" w:rsidRPr="00461DF6" w:rsidRDefault="00CD31C9" w:rsidP="00CD31C9">
      <w:pPr>
        <w:rPr>
          <w:rStyle w:val="il"/>
          <w:sz w:val="20"/>
          <w:szCs w:val="20"/>
        </w:rPr>
      </w:pPr>
      <w:r w:rsidRPr="00461DF6">
        <w:rPr>
          <w:b/>
          <w:bCs/>
          <w:color w:val="050505"/>
          <w:sz w:val="20"/>
          <w:szCs w:val="20"/>
        </w:rPr>
        <w:t xml:space="preserve">Dr. </w:t>
      </w:r>
      <w:proofErr w:type="spellStart"/>
      <w:r w:rsidRPr="00461DF6">
        <w:rPr>
          <w:b/>
          <w:bCs/>
          <w:color w:val="050505"/>
          <w:sz w:val="20"/>
          <w:szCs w:val="20"/>
        </w:rPr>
        <w:t>Matuszka</w:t>
      </w:r>
      <w:proofErr w:type="spellEnd"/>
      <w:r w:rsidRPr="00461DF6">
        <w:rPr>
          <w:b/>
          <w:bCs/>
          <w:color w:val="050505"/>
          <w:sz w:val="20"/>
          <w:szCs w:val="20"/>
        </w:rPr>
        <w:t xml:space="preserve"> István</w:t>
      </w:r>
      <w:r w:rsidR="00ED3C1A" w:rsidRPr="00461DF6">
        <w:rPr>
          <w:b/>
          <w:bCs/>
          <w:color w:val="050505"/>
          <w:sz w:val="20"/>
          <w:szCs w:val="20"/>
        </w:rPr>
        <w:t>,</w:t>
      </w:r>
      <w:r w:rsidRPr="00461DF6">
        <w:rPr>
          <w:bCs/>
          <w:color w:val="050505"/>
          <w:sz w:val="20"/>
          <w:szCs w:val="20"/>
        </w:rPr>
        <w:t xml:space="preserve"> irodalomterapeuta, személyközpontú tanácsadó</w:t>
      </w:r>
    </w:p>
    <w:p w14:paraId="6D97ACA5" w14:textId="77777777" w:rsidR="00854FFE" w:rsidRPr="0041604E" w:rsidRDefault="00854FFE" w:rsidP="00854FFE">
      <w:pPr>
        <w:pStyle w:val="Listaszerbekezds"/>
        <w:shd w:val="clear" w:color="auto" w:fill="FFFFFF"/>
        <w:rPr>
          <w:b/>
        </w:rPr>
      </w:pPr>
    </w:p>
    <w:p w14:paraId="6EC7323F" w14:textId="77777777" w:rsidR="00C833E1" w:rsidRPr="00461DF6" w:rsidRDefault="00C833E1" w:rsidP="00461DF6">
      <w:pPr>
        <w:pStyle w:val="Listaszerbekezds"/>
        <w:numPr>
          <w:ilvl w:val="0"/>
          <w:numId w:val="6"/>
        </w:numPr>
        <w:ind w:left="714" w:hanging="357"/>
        <w:rPr>
          <w:b/>
          <w:bCs/>
        </w:rPr>
      </w:pPr>
      <w:r w:rsidRPr="00461DF6">
        <w:rPr>
          <w:b/>
        </w:rPr>
        <w:t>Lucza Lilla, Csabai</w:t>
      </w:r>
      <w:r w:rsidR="00854FFE" w:rsidRPr="00461DF6">
        <w:rPr>
          <w:b/>
        </w:rPr>
        <w:t xml:space="preserve"> Márta: </w:t>
      </w:r>
      <w:r w:rsidRPr="00461DF6">
        <w:rPr>
          <w:b/>
          <w:bCs/>
        </w:rPr>
        <w:t xml:space="preserve">Az </w:t>
      </w:r>
      <w:proofErr w:type="spellStart"/>
      <w:r w:rsidRPr="00461DF6">
        <w:rPr>
          <w:b/>
          <w:bCs/>
        </w:rPr>
        <w:t>interkulturalitás</w:t>
      </w:r>
      <w:proofErr w:type="spellEnd"/>
      <w:r w:rsidRPr="00461DF6">
        <w:rPr>
          <w:b/>
          <w:bCs/>
        </w:rPr>
        <w:t xml:space="preserve"> és az empátia jelentősége a segítő hivatásokban: Nemzetközi kutatási és interaktív fejlesztési gyakorlatok</w:t>
      </w:r>
    </w:p>
    <w:p w14:paraId="6ADF81E9" w14:textId="77777777" w:rsidR="00C833E1" w:rsidRPr="00C833E1" w:rsidRDefault="00C833E1" w:rsidP="00C833E1">
      <w:pPr>
        <w:pStyle w:val="Listaszerbekezds"/>
        <w:rPr>
          <w:b/>
          <w:bCs/>
        </w:rPr>
      </w:pPr>
    </w:p>
    <w:p w14:paraId="1B87BE8F" w14:textId="77777777" w:rsidR="00C833E1" w:rsidRPr="005B18A5" w:rsidRDefault="00C833E1" w:rsidP="00C833E1">
      <w:pPr>
        <w:jc w:val="both"/>
      </w:pPr>
      <w:r w:rsidRPr="00EE6A76">
        <w:t>A felgyorsuló globalizációs folyamatok</w:t>
      </w:r>
      <w:r>
        <w:t xml:space="preserve">, </w:t>
      </w:r>
      <w:r w:rsidRPr="00EE6A76">
        <w:t>technológiai fejlődés</w:t>
      </w:r>
      <w:r>
        <w:t xml:space="preserve"> és migráció</w:t>
      </w:r>
      <w:r w:rsidRPr="00EE6A76">
        <w:t xml:space="preserve"> következtében erősödő kulturális diverzitás</w:t>
      </w:r>
      <w:r>
        <w:t xml:space="preserve"> okán a segítők is új kihívásokkal szembesülhetnek a gyógyítás során, melyekre reagálva nö</w:t>
      </w:r>
      <w:r w:rsidRPr="00EE6A76">
        <w:t xml:space="preserve">vekvő tendenciát mutat a más kultúrákkal kapcsolatos magasabb szintű megértésre, érzékenységre és kompetenciára való </w:t>
      </w:r>
      <w:r w:rsidRPr="00BB20B7">
        <w:t>igény. A kutatás és fejlesztés szükségszerű a területen, melyben az empátiának is fontos szerepe lehet. E képességek</w:t>
      </w:r>
      <w:r>
        <w:t xml:space="preserve"> a hazai </w:t>
      </w:r>
      <w:r w:rsidRPr="00EE6A76">
        <w:t>etnikai</w:t>
      </w:r>
      <w:r>
        <w:t xml:space="preserve"> vagy </w:t>
      </w:r>
      <w:r w:rsidRPr="00EE6A76">
        <w:t>más kisebbségek ellátás</w:t>
      </w:r>
      <w:r>
        <w:t xml:space="preserve">ában is előtérbe kerülhetnek, </w:t>
      </w:r>
      <w:r w:rsidRPr="00EE6A76">
        <w:t>ahogyan külföldi hallgatók oktatása és nemzetközi kutatócsoportok együttműködései során is.</w:t>
      </w:r>
      <w:r>
        <w:t xml:space="preserve"> Célunk a segítő</w:t>
      </w:r>
      <w:r w:rsidRPr="00635CF1">
        <w:t xml:space="preserve"> hivatásra készülő hallgatók </w:t>
      </w:r>
      <w:r>
        <w:t xml:space="preserve">és szakemberek </w:t>
      </w:r>
      <w:r w:rsidRPr="00635CF1">
        <w:t>körében az interkulturális</w:t>
      </w:r>
      <w:r>
        <w:t xml:space="preserve"> érzékenység és empátia (valamint összefüggéseik) területén nyert főbb kutatási eredményeink, mérőeszközeink, valamint felsőoktatásfejlesztő (e-</w:t>
      </w:r>
      <w:proofErr w:type="spellStart"/>
      <w:r>
        <w:t>learning</w:t>
      </w:r>
      <w:proofErr w:type="spellEnd"/>
      <w:r>
        <w:t>) programunk gyakorlatias bemutatása, interaktív kipróbálása. Kutatásunk és fejlesztéseink</w:t>
      </w:r>
      <w:r w:rsidRPr="005B18A5">
        <w:t xml:space="preserve"> egy nemzetközi ERASMUS+</w:t>
      </w:r>
      <w:r>
        <w:t xml:space="preserve"> európai</w:t>
      </w:r>
      <w:r w:rsidRPr="005B18A5">
        <w:t xml:space="preserve"> </w:t>
      </w:r>
      <w:r>
        <w:t>felső</w:t>
      </w:r>
      <w:r w:rsidRPr="005B18A5">
        <w:t>oktatásfejlesztő projekt részé</w:t>
      </w:r>
      <w:r>
        <w:t>ként valósultak meg, mely állomásait több vizsgálat kísérte. Ezek főbb eredményeinek rövid bemutatása mellett,</w:t>
      </w:r>
      <w:r w:rsidRPr="00BA635F">
        <w:t xml:space="preserve"> mérőeszközeink</w:t>
      </w:r>
      <w:r>
        <w:t xml:space="preserve"> és </w:t>
      </w:r>
      <w:r w:rsidRPr="00BA635F">
        <w:t>fejleszt</w:t>
      </w:r>
      <w:r>
        <w:t>ő</w:t>
      </w:r>
      <w:r w:rsidRPr="00BA635F">
        <w:t xml:space="preserve"> gyakorlataink </w:t>
      </w:r>
      <w:r w:rsidRPr="00F0067A">
        <w:t>sajátélményű</w:t>
      </w:r>
      <w:r>
        <w:t xml:space="preserve"> </w:t>
      </w:r>
      <w:r w:rsidRPr="00BA635F">
        <w:t>kipr</w:t>
      </w:r>
      <w:r>
        <w:t>ó</w:t>
      </w:r>
      <w:r w:rsidRPr="00BA635F">
        <w:t>b</w:t>
      </w:r>
      <w:r>
        <w:t>á</w:t>
      </w:r>
      <w:r w:rsidRPr="00BA635F">
        <w:t>l</w:t>
      </w:r>
      <w:r>
        <w:t>á</w:t>
      </w:r>
      <w:r w:rsidRPr="00BA635F">
        <w:t>s</w:t>
      </w:r>
      <w:r>
        <w:t xml:space="preserve">ára is sor kerül az </w:t>
      </w:r>
      <w:r w:rsidRPr="00866582">
        <w:t xml:space="preserve">egészség, kultúra, </w:t>
      </w:r>
      <w:r>
        <w:t>segítő</w:t>
      </w:r>
      <w:r w:rsidRPr="00866582">
        <w:t>-páciens kapcsolat és empátia terület</w:t>
      </w:r>
      <w:r>
        <w:t xml:space="preserve">ein, esetbemutatások, </w:t>
      </w:r>
      <w:r w:rsidRPr="0065487D">
        <w:t>karakterekkel való játék</w:t>
      </w:r>
      <w:r>
        <w:t xml:space="preserve">ok, </w:t>
      </w:r>
      <w:r w:rsidRPr="0065487D">
        <w:t>szituációs párbeszédek</w:t>
      </w:r>
      <w:r>
        <w:t xml:space="preserve">, valamint közös </w:t>
      </w:r>
      <w:r>
        <w:lastRenderedPageBreak/>
        <w:t>elemzések lehetőségeivel. Eddigi eredményeink és tapasztalataink abba az irányba mutatnak, hogy mind a segítő hivatásra készülő hallgatók, mind a szakemberek szükségesnek érzik az interkulturális és empátiás készségeik mérését és fejlesztését, szívesen nyitnak új kurzusok és fejlesztő programok irányába, melyekkel kapcsolatban elégedettségük is kifejezett. Célzott gyakorlatokkal jól segíthetők maguk a segítő hivatásúak is, hogy könnyebben küzdhessenek meg az említett, igen aktuális kihívásokkal.</w:t>
      </w:r>
    </w:p>
    <w:p w14:paraId="41A6319E" w14:textId="77777777" w:rsidR="00C833E1" w:rsidRPr="005B18A5" w:rsidRDefault="00C833E1" w:rsidP="00461DF6">
      <w:pPr>
        <w:jc w:val="both"/>
      </w:pPr>
    </w:p>
    <w:p w14:paraId="1FCA40AF" w14:textId="77777777" w:rsidR="00C833E1" w:rsidRDefault="00C833E1" w:rsidP="00C833E1">
      <w:pPr>
        <w:spacing w:line="360" w:lineRule="auto"/>
        <w:jc w:val="both"/>
      </w:pPr>
      <w:r w:rsidRPr="00C80A96">
        <w:rPr>
          <w:b/>
          <w:bCs/>
        </w:rPr>
        <w:t>Kulcsszavak:</w:t>
      </w:r>
      <w:r w:rsidRPr="005B18A5">
        <w:t xml:space="preserve"> </w:t>
      </w:r>
      <w:r>
        <w:t xml:space="preserve">segítő szakma, </w:t>
      </w:r>
      <w:r w:rsidRPr="005B18A5">
        <w:t>interkulturális érzékenység, empátia, oktatásfejlesztés</w:t>
      </w:r>
    </w:p>
    <w:p w14:paraId="2D203B96" w14:textId="77777777" w:rsidR="00C833E1" w:rsidRDefault="00C833E1" w:rsidP="00461DF6">
      <w:pPr>
        <w:jc w:val="both"/>
      </w:pPr>
    </w:p>
    <w:p w14:paraId="489AC44E" w14:textId="77777777" w:rsidR="00C833E1" w:rsidRPr="00461DF6" w:rsidRDefault="00C833E1" w:rsidP="00E90917">
      <w:pPr>
        <w:jc w:val="both"/>
        <w:rPr>
          <w:sz w:val="20"/>
          <w:szCs w:val="20"/>
        </w:rPr>
      </w:pPr>
      <w:r w:rsidRPr="00461DF6">
        <w:rPr>
          <w:b/>
          <w:sz w:val="20"/>
          <w:szCs w:val="20"/>
        </w:rPr>
        <w:t>Lucza Lilla</w:t>
      </w:r>
      <w:r w:rsidRPr="00461DF6">
        <w:rPr>
          <w:sz w:val="20"/>
          <w:szCs w:val="20"/>
        </w:rPr>
        <w:t>, pszichológus, PhD hallgató, SZTE Neveléstudományi Doktori Iskola</w:t>
      </w:r>
      <w:r w:rsidRPr="00461DF6">
        <w:rPr>
          <w:b/>
          <w:sz w:val="20"/>
          <w:szCs w:val="20"/>
        </w:rPr>
        <w:t xml:space="preserve"> </w:t>
      </w:r>
    </w:p>
    <w:p w14:paraId="7469C3DE" w14:textId="77777777" w:rsidR="00C833E1" w:rsidRPr="00461DF6" w:rsidRDefault="00C833E1" w:rsidP="00E90917">
      <w:pPr>
        <w:jc w:val="both"/>
        <w:rPr>
          <w:bCs/>
          <w:sz w:val="20"/>
          <w:szCs w:val="20"/>
        </w:rPr>
      </w:pPr>
      <w:r w:rsidRPr="00461DF6">
        <w:rPr>
          <w:b/>
          <w:sz w:val="20"/>
          <w:szCs w:val="20"/>
        </w:rPr>
        <w:t xml:space="preserve">Prof. Dr. Csabai Márta, </w:t>
      </w:r>
      <w:r w:rsidRPr="00461DF6">
        <w:rPr>
          <w:sz w:val="20"/>
          <w:szCs w:val="20"/>
        </w:rPr>
        <w:t>klinikai szakpszichológus, alkalmazott egészségpszichológiai szakpszichológus, egyetemi tanár, SZTE, BTK, Pszichológiai Intézet, Szeged</w:t>
      </w:r>
    </w:p>
    <w:p w14:paraId="188C0C32" w14:textId="77777777" w:rsidR="00854FFE" w:rsidRDefault="00854FFE" w:rsidP="00854FFE">
      <w:pPr>
        <w:pStyle w:val="Listaszerbekezds"/>
        <w:rPr>
          <w:b/>
        </w:rPr>
      </w:pPr>
    </w:p>
    <w:p w14:paraId="4FBC870C" w14:textId="77777777" w:rsidR="001C30FA" w:rsidRDefault="00DB52C4" w:rsidP="00461DF6">
      <w:pPr>
        <w:pStyle w:val="Listaszerbekezds"/>
        <w:numPr>
          <w:ilvl w:val="0"/>
          <w:numId w:val="6"/>
        </w:numPr>
        <w:rPr>
          <w:b/>
        </w:rPr>
      </w:pPr>
      <w:r>
        <w:rPr>
          <w:b/>
        </w:rPr>
        <w:t>Fekete Olívia</w:t>
      </w:r>
      <w:r w:rsidR="0039189A" w:rsidRPr="0041604E">
        <w:rPr>
          <w:b/>
        </w:rPr>
        <w:t xml:space="preserve">: </w:t>
      </w:r>
      <w:r w:rsidR="001C30FA" w:rsidRPr="0041604E">
        <w:rPr>
          <w:b/>
        </w:rPr>
        <w:t>Sze</w:t>
      </w:r>
      <w:r w:rsidR="00451C59">
        <w:rPr>
          <w:b/>
        </w:rPr>
        <w:t>retni bolondulásig-esetismertető műhelybeszélgetés</w:t>
      </w:r>
    </w:p>
    <w:p w14:paraId="0E95A9A2" w14:textId="77777777" w:rsidR="00451C59" w:rsidRPr="00451C59" w:rsidRDefault="00451C59" w:rsidP="00451C59">
      <w:pPr>
        <w:pStyle w:val="Listaszerbekezds"/>
        <w:rPr>
          <w:b/>
        </w:rPr>
      </w:pPr>
    </w:p>
    <w:p w14:paraId="1E997043" w14:textId="77777777" w:rsidR="00451C59" w:rsidRPr="00EA13C0" w:rsidRDefault="00451C59" w:rsidP="00C833E1">
      <w:pPr>
        <w:jc w:val="both"/>
      </w:pPr>
      <w:r w:rsidRPr="00EA13C0">
        <w:t>A szerelemben feloldódás, a felfokozott szerelmi érzések megtapasztalása felemelő, intenzív élmény, mély, szimbiotikus kapcsolódás élményét adja. Az intenzív kapcsolati élmény megélésének igénye természetes, ugyanakkor veszélyeket is rejthet magában, patológiás formákat is ölthet. “Kontrollvesztett szerelemben elveszni”, ez volt az alapproblémája a műhelybeszélgetés során bemutatásra kerülő fiatal kliensnek: a szerelem állapotában önazonos, annak hiánya üresség élményével tölti el, önazonosságát alapjaiban kérdőjelezi meg, a szerelmi élmény mindent elsöprő hatása erős hangulati hullámzásban tartja. A hullámzásban megélt magasságok, mélységek és kontrollvesztettség, valamint a szerelemfüggőség élménye, mindezzel kapcsolatban megélt ambivalenciája voltak a központi témák, melyekkel a kliens felkeresett.</w:t>
      </w:r>
      <w:r>
        <w:t xml:space="preserve"> </w:t>
      </w:r>
      <w:r w:rsidRPr="00EA13C0">
        <w:t xml:space="preserve">Az esetbemutatást a klinikai diagnosztika, differenciáldiagnosztika, valamint </w:t>
      </w:r>
      <w:proofErr w:type="gramStart"/>
      <w:r w:rsidRPr="00EA13C0">
        <w:t>a  pszichoterápiás</w:t>
      </w:r>
      <w:proofErr w:type="gramEnd"/>
      <w:r w:rsidRPr="00EA13C0">
        <w:t xml:space="preserve"> diagnózis és a terápiás indikáció összegzésével indítom. Ezt az</w:t>
      </w:r>
      <w:r>
        <w:t xml:space="preserve"> </w:t>
      </w:r>
      <w:r w:rsidRPr="00EA13C0">
        <w:t xml:space="preserve">aktuális probléma személyközpontú </w:t>
      </w:r>
      <w:proofErr w:type="spellStart"/>
      <w:r w:rsidRPr="00EA13C0">
        <w:t>konceptualizációja</w:t>
      </w:r>
      <w:proofErr w:type="spellEnd"/>
      <w:r w:rsidRPr="00EA13C0">
        <w:t xml:space="preserve"> követi, e mentén vezetem</w:t>
      </w:r>
      <w:r>
        <w:t xml:space="preserve"> </w:t>
      </w:r>
      <w:r w:rsidRPr="00EA13C0">
        <w:t xml:space="preserve">végig a terápiás tervet, különös tekintettel az </w:t>
      </w:r>
      <w:proofErr w:type="spellStart"/>
      <w:r w:rsidRPr="00EA13C0">
        <w:t>inkongruencia</w:t>
      </w:r>
      <w:proofErr w:type="spellEnd"/>
      <w:r w:rsidRPr="00EA13C0">
        <w:t>, a feltételhez kötött</w:t>
      </w:r>
      <w:r>
        <w:t xml:space="preserve"> </w:t>
      </w:r>
      <w:r w:rsidRPr="00EA13C0">
        <w:t xml:space="preserve">elfogadás és az </w:t>
      </w:r>
      <w:proofErr w:type="spellStart"/>
      <w:r w:rsidRPr="00EA13C0">
        <w:t>önkép</w:t>
      </w:r>
      <w:proofErr w:type="spellEnd"/>
      <w:r w:rsidRPr="00EA13C0">
        <w:t xml:space="preserve"> területeire. Röviden ismertetem a személyközpontú módszer</w:t>
      </w:r>
      <w:r>
        <w:t xml:space="preserve"> </w:t>
      </w:r>
      <w:r w:rsidRPr="00EA13C0">
        <w:t>indikációját, a páciens változókat, majd a terápiás célok és folyamat ívének</w:t>
      </w:r>
      <w:r>
        <w:t xml:space="preserve"> </w:t>
      </w:r>
      <w:r w:rsidRPr="00EA13C0">
        <w:t>bemutatása kerül sorra. A terápiás folyamat kibontása a specifikus hatótényezők</w:t>
      </w:r>
      <w:r>
        <w:t xml:space="preserve"> </w:t>
      </w:r>
      <w:r w:rsidRPr="00EA13C0">
        <w:t>alapján történik, ezeken keresztül mutatom be a kliens fejlődésének</w:t>
      </w:r>
      <w:r>
        <w:t xml:space="preserve"> </w:t>
      </w:r>
      <w:r w:rsidRPr="00EA13C0">
        <w:t>fordulópontjait. A folyamat tanulságait kapcsolati és módszertani szempontból</w:t>
      </w:r>
      <w:r>
        <w:t xml:space="preserve"> </w:t>
      </w:r>
      <w:r w:rsidRPr="00EA13C0">
        <w:t>egyaránt elemzem, a közös munka során elért eredményeket, a folyamat során</w:t>
      </w:r>
      <w:r>
        <w:t xml:space="preserve"> </w:t>
      </w:r>
      <w:r w:rsidRPr="00EA13C0">
        <w:t>felvetődött dilemmákat, saját, szakmai fejlődésem részeként is értelmezem és</w:t>
      </w:r>
      <w:r>
        <w:t xml:space="preserve"> </w:t>
      </w:r>
      <w:r w:rsidRPr="00EA13C0">
        <w:t>keretezem.</w:t>
      </w:r>
    </w:p>
    <w:p w14:paraId="7F748DF5" w14:textId="77777777" w:rsidR="001C30FA" w:rsidRPr="0041604E" w:rsidRDefault="001C30FA" w:rsidP="001C30FA"/>
    <w:p w14:paraId="3576E51E" w14:textId="77777777" w:rsidR="00A15051" w:rsidRPr="00461DF6" w:rsidRDefault="00451C59" w:rsidP="00B6308F">
      <w:pPr>
        <w:rPr>
          <w:sz w:val="20"/>
          <w:szCs w:val="20"/>
        </w:rPr>
      </w:pPr>
      <w:r w:rsidRPr="00461DF6">
        <w:rPr>
          <w:b/>
          <w:sz w:val="20"/>
          <w:szCs w:val="20"/>
        </w:rPr>
        <w:t>Dr. Fekete Olivia</w:t>
      </w:r>
      <w:r w:rsidRPr="00461DF6">
        <w:rPr>
          <w:sz w:val="20"/>
          <w:szCs w:val="20"/>
        </w:rPr>
        <w:t xml:space="preserve"> </w:t>
      </w:r>
      <w:r w:rsidRPr="00461DF6">
        <w:rPr>
          <w:b/>
          <w:sz w:val="20"/>
          <w:szCs w:val="20"/>
        </w:rPr>
        <w:t>PhD</w:t>
      </w:r>
      <w:r w:rsidRPr="00461DF6">
        <w:rPr>
          <w:sz w:val="20"/>
          <w:szCs w:val="20"/>
        </w:rPr>
        <w:t>, Klinikai szakpszichológus, személyközpontú terapeuta</w:t>
      </w:r>
    </w:p>
    <w:p w14:paraId="2D408624" w14:textId="77777777" w:rsidR="000F2BA9" w:rsidRPr="0041604E" w:rsidRDefault="000F2BA9" w:rsidP="00B6308F"/>
    <w:p w14:paraId="1F66EF8B" w14:textId="77777777" w:rsidR="00854FFE" w:rsidRPr="00854FFE" w:rsidRDefault="00854FFE" w:rsidP="00461DF6">
      <w:pPr>
        <w:pStyle w:val="Listaszerbekezds"/>
        <w:numPr>
          <w:ilvl w:val="0"/>
          <w:numId w:val="6"/>
        </w:numPr>
        <w:jc w:val="both"/>
        <w:rPr>
          <w:b/>
        </w:rPr>
      </w:pPr>
      <w:r w:rsidRPr="00854FFE">
        <w:rPr>
          <w:b/>
        </w:rPr>
        <w:t xml:space="preserve">Dr. Klein </w:t>
      </w:r>
      <w:proofErr w:type="gramStart"/>
      <w:r w:rsidRPr="00854FFE">
        <w:rPr>
          <w:b/>
        </w:rPr>
        <w:t>Izabella :</w:t>
      </w:r>
      <w:proofErr w:type="gramEnd"/>
      <w:r w:rsidRPr="00854FFE">
        <w:rPr>
          <w:b/>
        </w:rPr>
        <w:t xml:space="preserve"> Védelem és védekezés</w:t>
      </w:r>
      <w:r>
        <w:rPr>
          <w:b/>
        </w:rPr>
        <w:t xml:space="preserve"> </w:t>
      </w:r>
      <w:r w:rsidRPr="00854FFE">
        <w:rPr>
          <w:b/>
        </w:rPr>
        <w:t>Intermodális művészetterápiás műhely</w:t>
      </w:r>
    </w:p>
    <w:p w14:paraId="4B006084" w14:textId="77777777" w:rsidR="00854FFE" w:rsidRDefault="00854FFE" w:rsidP="00854FFE">
      <w:pPr>
        <w:pStyle w:val="Listaszerbekezds"/>
        <w:jc w:val="both"/>
      </w:pPr>
    </w:p>
    <w:p w14:paraId="68838A8E" w14:textId="77777777" w:rsidR="00854FFE" w:rsidRDefault="00854FFE" w:rsidP="00451C59">
      <w:pPr>
        <w:pStyle w:val="Listaszerbekezds"/>
        <w:ind w:left="0"/>
        <w:jc w:val="both"/>
      </w:pPr>
      <w:r w:rsidRPr="000C6054">
        <w:t>Az életben átélt élmények, traumák érzékeken keresztüli kifejezése és feldolgozása</w:t>
      </w:r>
      <w:r>
        <w:t xml:space="preserve"> </w:t>
      </w:r>
      <w:r w:rsidRPr="000C6054">
        <w:t>jelentősen elősegíti a gyógyulást. Az alkotásnak szentelt alternatív térben, amely különbözik</w:t>
      </w:r>
      <w:r>
        <w:t xml:space="preserve"> </w:t>
      </w:r>
      <w:r w:rsidRPr="000C6054">
        <w:t>a mindennapi élet terétől, az alkotás során nem teljesen kiszámítható mű jön létre, amellyel</w:t>
      </w:r>
      <w:r>
        <w:t xml:space="preserve"> </w:t>
      </w:r>
      <w:r w:rsidRPr="000C6054">
        <w:t>megfelelő módon párbeszédet folytatva meglepetés érheti az alkotót, új nézőpontokat kaphat,</w:t>
      </w:r>
      <w:r>
        <w:t xml:space="preserve"> </w:t>
      </w:r>
      <w:r w:rsidRPr="000C6054">
        <w:t>megváltozhat saját életének addigi narratívája. Mind testünk, mind képzeletünk épít az</w:t>
      </w:r>
      <w:r>
        <w:t xml:space="preserve"> </w:t>
      </w:r>
      <w:r w:rsidRPr="000C6054">
        <w:t>összes érzékszervünkkel nyerhető információra, azonban egy művészeti ág döntően csak egy</w:t>
      </w:r>
      <w:r>
        <w:t xml:space="preserve"> </w:t>
      </w:r>
      <w:r w:rsidRPr="000C6054">
        <w:t>érzékszervre támaszkodik. Az intermodális művészetterápia (</w:t>
      </w:r>
      <w:proofErr w:type="spellStart"/>
      <w:r w:rsidRPr="000C6054">
        <w:t>expressive</w:t>
      </w:r>
      <w:proofErr w:type="spellEnd"/>
      <w:r w:rsidRPr="000C6054">
        <w:t xml:space="preserve"> arts </w:t>
      </w:r>
      <w:proofErr w:type="spellStart"/>
      <w:r w:rsidRPr="000C6054">
        <w:t>therapy</w:t>
      </w:r>
      <w:proofErr w:type="spellEnd"/>
      <w:r w:rsidRPr="000C6054">
        <w:t>), amely</w:t>
      </w:r>
      <w:r>
        <w:t xml:space="preserve"> </w:t>
      </w:r>
      <w:r w:rsidRPr="000C6054">
        <w:t>mind az öt művészeti ágat használja együtt, egymásba fonva, általában egy ülésen belül</w:t>
      </w:r>
      <w:r>
        <w:t xml:space="preserve"> </w:t>
      </w:r>
      <w:r w:rsidRPr="000C6054">
        <w:t>többet (vizuális művészetek, mozgás, zene, költészet, dráma), mint több érzéket megszólító</w:t>
      </w:r>
      <w:r>
        <w:t xml:space="preserve"> folyamat</w:t>
      </w:r>
      <w:r w:rsidRPr="000C6054">
        <w:t xml:space="preserve">, kiválóan alkalmas élmények, </w:t>
      </w:r>
      <w:r>
        <w:t xml:space="preserve">elakadások, </w:t>
      </w:r>
      <w:r w:rsidRPr="000C6054">
        <w:t xml:space="preserve">traumák komplex feldolgozására. </w:t>
      </w:r>
      <w:r>
        <w:t xml:space="preserve"> </w:t>
      </w:r>
      <w:r w:rsidRPr="000C6054">
        <w:t>A hangsúlyt az esztétikai élményre és a kreatív folyamatra helyezi, az érzékenység, megfigyelés fejlesztésére, nem a felhasznált technikákra. Ez azt is jelenti, hogy nem kell előképzettség vagy tehetség a bekapcsolódáshoz.</w:t>
      </w:r>
      <w:r>
        <w:t xml:space="preserve"> </w:t>
      </w:r>
      <w:r>
        <w:lastRenderedPageBreak/>
        <w:t xml:space="preserve">Ezen kívül a kapcsolatra is nagy hangsúly kerül a kliens, a művészetterapeuta és az alkotás között. A módszer osztja a PCA alapfeltevését, hogy a személyekben megvan a képesség önmaguk megértésére és önmagukról alkotott képük, </w:t>
      </w:r>
      <w:proofErr w:type="spellStart"/>
      <w:r>
        <w:t>vislekedésük</w:t>
      </w:r>
      <w:proofErr w:type="spellEnd"/>
      <w:r>
        <w:t xml:space="preserve"> megváltoztatására. A műhely alkalmával saját élményen keresztül lesz mód ezek megtapasztalására, a végén pedig beszélgetésre kerül sor mind személyes, mind módszer szinten. </w:t>
      </w:r>
    </w:p>
    <w:p w14:paraId="19676B4A" w14:textId="77777777" w:rsidR="00854FFE" w:rsidRDefault="00854FFE" w:rsidP="00451C59">
      <w:pPr>
        <w:pStyle w:val="Listaszerbekezds"/>
        <w:ind w:left="0"/>
        <w:jc w:val="both"/>
      </w:pPr>
    </w:p>
    <w:p w14:paraId="2F8BB978" w14:textId="77777777" w:rsidR="00854FFE" w:rsidRPr="00461DF6" w:rsidRDefault="00451C59" w:rsidP="00451C59">
      <w:pPr>
        <w:pStyle w:val="Listaszerbekezds"/>
        <w:ind w:left="0"/>
        <w:jc w:val="both"/>
        <w:rPr>
          <w:sz w:val="20"/>
          <w:szCs w:val="20"/>
        </w:rPr>
      </w:pPr>
      <w:r w:rsidRPr="00461DF6">
        <w:rPr>
          <w:b/>
          <w:sz w:val="20"/>
          <w:szCs w:val="20"/>
        </w:rPr>
        <w:t xml:space="preserve">Dr. </w:t>
      </w:r>
      <w:r w:rsidR="00854FFE" w:rsidRPr="00461DF6">
        <w:rPr>
          <w:b/>
          <w:sz w:val="20"/>
          <w:szCs w:val="20"/>
        </w:rPr>
        <w:t xml:space="preserve">Klein Izabella PhD, </w:t>
      </w:r>
      <w:r w:rsidR="00854FFE" w:rsidRPr="00461DF6">
        <w:rPr>
          <w:sz w:val="20"/>
          <w:szCs w:val="20"/>
        </w:rPr>
        <w:t>orvos, személyközpontú kiképző jelölt, intermodális művészetterapeuta, személyközpontú tanácsadó</w:t>
      </w:r>
    </w:p>
    <w:p w14:paraId="1E57044B" w14:textId="77777777" w:rsidR="00854FFE" w:rsidRPr="00461DF6" w:rsidRDefault="00854FFE" w:rsidP="00854FFE">
      <w:pPr>
        <w:pStyle w:val="Listaszerbekezds"/>
        <w:jc w:val="both"/>
        <w:rPr>
          <w:sz w:val="20"/>
          <w:szCs w:val="20"/>
        </w:rPr>
      </w:pPr>
    </w:p>
    <w:p w14:paraId="0B4C609B" w14:textId="77777777" w:rsidR="006E35DA" w:rsidRPr="0041604E" w:rsidRDefault="006E35DA" w:rsidP="006E35DA"/>
    <w:p w14:paraId="0C22C5FF" w14:textId="77777777" w:rsidR="006E35DA" w:rsidRDefault="006042C0" w:rsidP="006E35DA">
      <w:pPr>
        <w:widowControl w:val="0"/>
        <w:tabs>
          <w:tab w:val="left" w:pos="566"/>
          <w:tab w:val="left" w:pos="1133"/>
          <w:tab w:val="left" w:pos="1418"/>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b/>
        </w:rPr>
      </w:pPr>
      <w:r>
        <w:t>17.45</w:t>
      </w:r>
      <w:r w:rsidR="006E35DA" w:rsidRPr="0041604E">
        <w:t xml:space="preserve"> – 17.</w:t>
      </w:r>
      <w:r>
        <w:t>15</w:t>
      </w:r>
      <w:r w:rsidR="006E35DA" w:rsidRPr="0041604E">
        <w:tab/>
      </w:r>
      <w:r w:rsidR="006E35DA" w:rsidRPr="0041604E">
        <w:rPr>
          <w:b/>
        </w:rPr>
        <w:t xml:space="preserve">PLENÁRIS ZÁRÁS– vezeti: </w:t>
      </w:r>
      <w:r>
        <w:rPr>
          <w:b/>
        </w:rPr>
        <w:t>Kovács Dóra</w:t>
      </w:r>
    </w:p>
    <w:p w14:paraId="2D127725" w14:textId="77777777" w:rsidR="00451C59" w:rsidRPr="0041604E" w:rsidRDefault="00451C59" w:rsidP="006E35DA">
      <w:pPr>
        <w:widowControl w:val="0"/>
        <w:tabs>
          <w:tab w:val="left" w:pos="566"/>
          <w:tab w:val="left" w:pos="1133"/>
          <w:tab w:val="left" w:pos="1418"/>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b/>
        </w:rPr>
      </w:pPr>
    </w:p>
    <w:p w14:paraId="38718010" w14:textId="77777777" w:rsidR="00451C59" w:rsidRPr="00461DF6" w:rsidRDefault="00451C59" w:rsidP="00451C59">
      <w:pPr>
        <w:jc w:val="both"/>
        <w:rPr>
          <w:sz w:val="20"/>
          <w:szCs w:val="20"/>
        </w:rPr>
      </w:pPr>
      <w:r w:rsidRPr="00461DF6">
        <w:rPr>
          <w:b/>
          <w:sz w:val="20"/>
          <w:szCs w:val="20"/>
        </w:rPr>
        <w:t>Dr. Kovács Dóra, PhD</w:t>
      </w:r>
      <w:r w:rsidRPr="00461DF6">
        <w:rPr>
          <w:sz w:val="20"/>
          <w:szCs w:val="20"/>
        </w:rPr>
        <w:t>, pszichiáter, kiképző személyközpontú pszichoterapeuta, egyetemi adjunktus, Károli Gáspár Református Egyetem, Pszichológiai Intézet, Budapest</w:t>
      </w:r>
    </w:p>
    <w:p w14:paraId="754AB36F" w14:textId="77777777" w:rsidR="006E35DA" w:rsidRPr="0041604E" w:rsidRDefault="006E35DA" w:rsidP="006E35DA"/>
    <w:sectPr w:rsidR="006E35DA" w:rsidRPr="0041604E" w:rsidSect="00771325">
      <w:pgSz w:w="11906" w:h="16838"/>
      <w:pgMar w:top="1417" w:right="141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FBD10" w14:textId="77777777" w:rsidR="00DA03E9" w:rsidRDefault="00DA03E9" w:rsidP="00B50EC4">
      <w:r>
        <w:separator/>
      </w:r>
    </w:p>
  </w:endnote>
  <w:endnote w:type="continuationSeparator" w:id="0">
    <w:p w14:paraId="1A2197A0" w14:textId="77777777" w:rsidR="00DA03E9" w:rsidRDefault="00DA03E9" w:rsidP="00B5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2B06B" w14:textId="77777777" w:rsidR="00DA03E9" w:rsidRDefault="00DA03E9" w:rsidP="00B50EC4">
      <w:r>
        <w:separator/>
      </w:r>
    </w:p>
  </w:footnote>
  <w:footnote w:type="continuationSeparator" w:id="0">
    <w:p w14:paraId="376E40AF" w14:textId="77777777" w:rsidR="00DA03E9" w:rsidRDefault="00DA03E9" w:rsidP="00B50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681"/>
    <w:multiLevelType w:val="hybridMultilevel"/>
    <w:tmpl w:val="149C106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3DBC27A5"/>
    <w:multiLevelType w:val="hybridMultilevel"/>
    <w:tmpl w:val="867E0F7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7F638D2"/>
    <w:multiLevelType w:val="hybridMultilevel"/>
    <w:tmpl w:val="5412B78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D4A7EE7"/>
    <w:multiLevelType w:val="hybridMultilevel"/>
    <w:tmpl w:val="E02CA99A"/>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1286395"/>
    <w:multiLevelType w:val="hybridMultilevel"/>
    <w:tmpl w:val="0F9056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7084D37"/>
    <w:multiLevelType w:val="hybridMultilevel"/>
    <w:tmpl w:val="28DCEB1C"/>
    <w:lvl w:ilvl="0" w:tplc="25023524">
      <w:start w:val="20"/>
      <w:numFmt w:val="bullet"/>
      <w:lvlText w:val="-"/>
      <w:lvlJc w:val="left"/>
      <w:pPr>
        <w:ind w:left="720" w:hanging="360"/>
      </w:pPr>
      <w:rPr>
        <w:rFonts w:ascii="Times New Roman" w:eastAsia="Times New Roman"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73159888">
    <w:abstractNumId w:val="3"/>
  </w:num>
  <w:num w:numId="2" w16cid:durableId="1077628887">
    <w:abstractNumId w:val="4"/>
  </w:num>
  <w:num w:numId="3" w16cid:durableId="1456635763">
    <w:abstractNumId w:val="5"/>
  </w:num>
  <w:num w:numId="4" w16cid:durableId="554244114">
    <w:abstractNumId w:val="0"/>
  </w:num>
  <w:num w:numId="5" w16cid:durableId="624849118">
    <w:abstractNumId w:val="1"/>
  </w:num>
  <w:num w:numId="6" w16cid:durableId="753936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08F"/>
    <w:rsid w:val="00013325"/>
    <w:rsid w:val="000268C5"/>
    <w:rsid w:val="00031FA4"/>
    <w:rsid w:val="00060453"/>
    <w:rsid w:val="00096720"/>
    <w:rsid w:val="000B0721"/>
    <w:rsid w:val="000F2BA9"/>
    <w:rsid w:val="00162418"/>
    <w:rsid w:val="001C0C39"/>
    <w:rsid w:val="001C30FA"/>
    <w:rsid w:val="00255844"/>
    <w:rsid w:val="00275D83"/>
    <w:rsid w:val="002A7EA7"/>
    <w:rsid w:val="002F3609"/>
    <w:rsid w:val="002F4001"/>
    <w:rsid w:val="00326B77"/>
    <w:rsid w:val="003523FF"/>
    <w:rsid w:val="0039189A"/>
    <w:rsid w:val="003D5861"/>
    <w:rsid w:val="0040682E"/>
    <w:rsid w:val="0041604E"/>
    <w:rsid w:val="00451C59"/>
    <w:rsid w:val="00461DF6"/>
    <w:rsid w:val="00483298"/>
    <w:rsid w:val="00493322"/>
    <w:rsid w:val="004A72A9"/>
    <w:rsid w:val="00535F21"/>
    <w:rsid w:val="005372CB"/>
    <w:rsid w:val="005461C6"/>
    <w:rsid w:val="00595E43"/>
    <w:rsid w:val="005A4C47"/>
    <w:rsid w:val="006042C0"/>
    <w:rsid w:val="00632E51"/>
    <w:rsid w:val="0064503D"/>
    <w:rsid w:val="00655E5D"/>
    <w:rsid w:val="00687546"/>
    <w:rsid w:val="006B6C4C"/>
    <w:rsid w:val="006E35DA"/>
    <w:rsid w:val="0077022B"/>
    <w:rsid w:val="00771325"/>
    <w:rsid w:val="007B3276"/>
    <w:rsid w:val="007B5E9C"/>
    <w:rsid w:val="007C6152"/>
    <w:rsid w:val="00854FFE"/>
    <w:rsid w:val="008738AC"/>
    <w:rsid w:val="0087655E"/>
    <w:rsid w:val="008B26C3"/>
    <w:rsid w:val="00923AD5"/>
    <w:rsid w:val="00927B14"/>
    <w:rsid w:val="00932961"/>
    <w:rsid w:val="0096441B"/>
    <w:rsid w:val="009727A8"/>
    <w:rsid w:val="009A4CAE"/>
    <w:rsid w:val="009B2513"/>
    <w:rsid w:val="00A01C76"/>
    <w:rsid w:val="00A11361"/>
    <w:rsid w:val="00A15051"/>
    <w:rsid w:val="00A15EC7"/>
    <w:rsid w:val="00A4097D"/>
    <w:rsid w:val="00A4770B"/>
    <w:rsid w:val="00A4796E"/>
    <w:rsid w:val="00A60064"/>
    <w:rsid w:val="00A8021F"/>
    <w:rsid w:val="00A82C64"/>
    <w:rsid w:val="00A91FC8"/>
    <w:rsid w:val="00AD3D5F"/>
    <w:rsid w:val="00B45A90"/>
    <w:rsid w:val="00B50EC4"/>
    <w:rsid w:val="00B6308F"/>
    <w:rsid w:val="00BD0D8F"/>
    <w:rsid w:val="00C52DAB"/>
    <w:rsid w:val="00C833E1"/>
    <w:rsid w:val="00CD31C9"/>
    <w:rsid w:val="00CF5666"/>
    <w:rsid w:val="00D55A80"/>
    <w:rsid w:val="00D601C3"/>
    <w:rsid w:val="00D72DA4"/>
    <w:rsid w:val="00DA03E9"/>
    <w:rsid w:val="00DB52C4"/>
    <w:rsid w:val="00DD58D9"/>
    <w:rsid w:val="00DF291C"/>
    <w:rsid w:val="00E520F6"/>
    <w:rsid w:val="00E90917"/>
    <w:rsid w:val="00EC2FF6"/>
    <w:rsid w:val="00ED3C1A"/>
    <w:rsid w:val="00EE6067"/>
    <w:rsid w:val="00EF0F85"/>
    <w:rsid w:val="00EF4833"/>
    <w:rsid w:val="00F313C5"/>
    <w:rsid w:val="00F32DB8"/>
    <w:rsid w:val="00F82773"/>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E989E"/>
  <w15:docId w15:val="{8E1E5A0D-3B9B-4543-8F2F-58F475F2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6308F"/>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rsid w:val="00B6308F"/>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lfej">
    <w:name w:val="header"/>
    <w:basedOn w:val="Norml"/>
    <w:link w:val="lfejChar"/>
    <w:uiPriority w:val="99"/>
    <w:unhideWhenUsed/>
    <w:rsid w:val="00B50EC4"/>
    <w:pPr>
      <w:tabs>
        <w:tab w:val="center" w:pos="4536"/>
        <w:tab w:val="right" w:pos="9072"/>
      </w:tabs>
    </w:pPr>
  </w:style>
  <w:style w:type="character" w:customStyle="1" w:styleId="lfejChar">
    <w:name w:val="Élőfej Char"/>
    <w:basedOn w:val="Bekezdsalapbettpusa"/>
    <w:link w:val="lfej"/>
    <w:uiPriority w:val="99"/>
    <w:rsid w:val="00B50EC4"/>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B50EC4"/>
    <w:pPr>
      <w:tabs>
        <w:tab w:val="center" w:pos="4536"/>
        <w:tab w:val="right" w:pos="9072"/>
      </w:tabs>
    </w:pPr>
  </w:style>
  <w:style w:type="character" w:customStyle="1" w:styleId="llbChar">
    <w:name w:val="Élőláb Char"/>
    <w:basedOn w:val="Bekezdsalapbettpusa"/>
    <w:link w:val="llb"/>
    <w:uiPriority w:val="99"/>
    <w:rsid w:val="00B50EC4"/>
    <w:rPr>
      <w:rFonts w:ascii="Times New Roman" w:eastAsia="Times New Roman" w:hAnsi="Times New Roman" w:cs="Times New Roman"/>
      <w:sz w:val="24"/>
      <w:szCs w:val="24"/>
      <w:lang w:eastAsia="hu-HU"/>
    </w:rPr>
  </w:style>
  <w:style w:type="paragraph" w:customStyle="1" w:styleId="Default">
    <w:name w:val="Default"/>
    <w:rsid w:val="00A15051"/>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Buborkszveg">
    <w:name w:val="Balloon Text"/>
    <w:basedOn w:val="Norml"/>
    <w:link w:val="BuborkszvegChar"/>
    <w:uiPriority w:val="99"/>
    <w:semiHidden/>
    <w:unhideWhenUsed/>
    <w:rsid w:val="00A15051"/>
    <w:rPr>
      <w:rFonts w:ascii="Tahoma" w:hAnsi="Tahoma" w:cs="Tahoma"/>
      <w:sz w:val="16"/>
      <w:szCs w:val="16"/>
    </w:rPr>
  </w:style>
  <w:style w:type="character" w:customStyle="1" w:styleId="BuborkszvegChar">
    <w:name w:val="Buborékszöveg Char"/>
    <w:basedOn w:val="Bekezdsalapbettpusa"/>
    <w:link w:val="Buborkszveg"/>
    <w:uiPriority w:val="99"/>
    <w:semiHidden/>
    <w:rsid w:val="00A15051"/>
    <w:rPr>
      <w:rFonts w:ascii="Tahoma" w:eastAsia="Times New Roman" w:hAnsi="Tahoma" w:cs="Tahoma"/>
      <w:sz w:val="16"/>
      <w:szCs w:val="16"/>
      <w:lang w:eastAsia="hu-HU"/>
    </w:rPr>
  </w:style>
  <w:style w:type="character" w:styleId="Hiperhivatkozs">
    <w:name w:val="Hyperlink"/>
    <w:basedOn w:val="Bekezdsalapbettpusa"/>
    <w:uiPriority w:val="99"/>
    <w:semiHidden/>
    <w:unhideWhenUsed/>
    <w:rsid w:val="00275D83"/>
    <w:rPr>
      <w:color w:val="0000FF"/>
      <w:u w:val="single"/>
    </w:rPr>
  </w:style>
  <w:style w:type="paragraph" w:styleId="Listaszerbekezds">
    <w:name w:val="List Paragraph"/>
    <w:basedOn w:val="Norml"/>
    <w:uiPriority w:val="34"/>
    <w:qFormat/>
    <w:rsid w:val="008738AC"/>
    <w:pPr>
      <w:ind w:left="720"/>
      <w:contextualSpacing/>
    </w:pPr>
  </w:style>
  <w:style w:type="character" w:customStyle="1" w:styleId="il">
    <w:name w:val="il"/>
    <w:basedOn w:val="Bekezdsalapbettpusa"/>
    <w:rsid w:val="003D5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84146">
      <w:bodyDiv w:val="1"/>
      <w:marLeft w:val="0"/>
      <w:marRight w:val="0"/>
      <w:marTop w:val="0"/>
      <w:marBottom w:val="0"/>
      <w:divBdr>
        <w:top w:val="none" w:sz="0" w:space="0" w:color="auto"/>
        <w:left w:val="none" w:sz="0" w:space="0" w:color="auto"/>
        <w:bottom w:val="none" w:sz="0" w:space="0" w:color="auto"/>
        <w:right w:val="none" w:sz="0" w:space="0" w:color="auto"/>
      </w:divBdr>
      <w:divsChild>
        <w:div w:id="600795471">
          <w:marLeft w:val="0"/>
          <w:marRight w:val="0"/>
          <w:marTop w:val="0"/>
          <w:marBottom w:val="0"/>
          <w:divBdr>
            <w:top w:val="none" w:sz="0" w:space="0" w:color="auto"/>
            <w:left w:val="none" w:sz="0" w:space="0" w:color="auto"/>
            <w:bottom w:val="none" w:sz="0" w:space="0" w:color="auto"/>
            <w:right w:val="none" w:sz="0" w:space="0" w:color="auto"/>
          </w:divBdr>
        </w:div>
      </w:divsChild>
    </w:div>
    <w:div w:id="674497252">
      <w:bodyDiv w:val="1"/>
      <w:marLeft w:val="0"/>
      <w:marRight w:val="0"/>
      <w:marTop w:val="0"/>
      <w:marBottom w:val="0"/>
      <w:divBdr>
        <w:top w:val="none" w:sz="0" w:space="0" w:color="auto"/>
        <w:left w:val="none" w:sz="0" w:space="0" w:color="auto"/>
        <w:bottom w:val="none" w:sz="0" w:space="0" w:color="auto"/>
        <w:right w:val="none" w:sz="0" w:space="0" w:color="auto"/>
      </w:divBdr>
      <w:divsChild>
        <w:div w:id="7172669">
          <w:marLeft w:val="0"/>
          <w:marRight w:val="0"/>
          <w:marTop w:val="0"/>
          <w:marBottom w:val="0"/>
          <w:divBdr>
            <w:top w:val="none" w:sz="0" w:space="0" w:color="auto"/>
            <w:left w:val="none" w:sz="0" w:space="0" w:color="auto"/>
            <w:bottom w:val="none" w:sz="0" w:space="0" w:color="auto"/>
            <w:right w:val="none" w:sz="0" w:space="0" w:color="auto"/>
          </w:divBdr>
        </w:div>
        <w:div w:id="1256330346">
          <w:marLeft w:val="0"/>
          <w:marRight w:val="0"/>
          <w:marTop w:val="0"/>
          <w:marBottom w:val="0"/>
          <w:divBdr>
            <w:top w:val="none" w:sz="0" w:space="0" w:color="auto"/>
            <w:left w:val="none" w:sz="0" w:space="0" w:color="auto"/>
            <w:bottom w:val="none" w:sz="0" w:space="0" w:color="auto"/>
            <w:right w:val="none" w:sz="0" w:space="0" w:color="auto"/>
          </w:divBdr>
        </w:div>
        <w:div w:id="1101343561">
          <w:marLeft w:val="0"/>
          <w:marRight w:val="0"/>
          <w:marTop w:val="0"/>
          <w:marBottom w:val="0"/>
          <w:divBdr>
            <w:top w:val="none" w:sz="0" w:space="0" w:color="auto"/>
            <w:left w:val="none" w:sz="0" w:space="0" w:color="auto"/>
            <w:bottom w:val="none" w:sz="0" w:space="0" w:color="auto"/>
            <w:right w:val="none" w:sz="0" w:space="0" w:color="auto"/>
          </w:divBdr>
        </w:div>
      </w:divsChild>
    </w:div>
    <w:div w:id="1231310303">
      <w:bodyDiv w:val="1"/>
      <w:marLeft w:val="0"/>
      <w:marRight w:val="0"/>
      <w:marTop w:val="0"/>
      <w:marBottom w:val="0"/>
      <w:divBdr>
        <w:top w:val="none" w:sz="0" w:space="0" w:color="auto"/>
        <w:left w:val="none" w:sz="0" w:space="0" w:color="auto"/>
        <w:bottom w:val="none" w:sz="0" w:space="0" w:color="auto"/>
        <w:right w:val="none" w:sz="0" w:space="0" w:color="auto"/>
      </w:divBdr>
      <w:divsChild>
        <w:div w:id="496045138">
          <w:marLeft w:val="0"/>
          <w:marRight w:val="0"/>
          <w:marTop w:val="0"/>
          <w:marBottom w:val="0"/>
          <w:divBdr>
            <w:top w:val="none" w:sz="0" w:space="0" w:color="auto"/>
            <w:left w:val="none" w:sz="0" w:space="0" w:color="auto"/>
            <w:bottom w:val="none" w:sz="0" w:space="0" w:color="auto"/>
            <w:right w:val="none" w:sz="0" w:space="0" w:color="auto"/>
          </w:divBdr>
        </w:div>
        <w:div w:id="522328665">
          <w:marLeft w:val="0"/>
          <w:marRight w:val="0"/>
          <w:marTop w:val="0"/>
          <w:marBottom w:val="0"/>
          <w:divBdr>
            <w:top w:val="none" w:sz="0" w:space="0" w:color="auto"/>
            <w:left w:val="none" w:sz="0" w:space="0" w:color="auto"/>
            <w:bottom w:val="none" w:sz="0" w:space="0" w:color="auto"/>
            <w:right w:val="none" w:sz="0" w:space="0" w:color="auto"/>
          </w:divBdr>
        </w:div>
        <w:div w:id="1254977147">
          <w:marLeft w:val="0"/>
          <w:marRight w:val="0"/>
          <w:marTop w:val="0"/>
          <w:marBottom w:val="0"/>
          <w:divBdr>
            <w:top w:val="none" w:sz="0" w:space="0" w:color="auto"/>
            <w:left w:val="none" w:sz="0" w:space="0" w:color="auto"/>
            <w:bottom w:val="none" w:sz="0" w:space="0" w:color="auto"/>
            <w:right w:val="none" w:sz="0" w:space="0" w:color="auto"/>
          </w:divBdr>
        </w:div>
        <w:div w:id="149252812">
          <w:marLeft w:val="0"/>
          <w:marRight w:val="0"/>
          <w:marTop w:val="0"/>
          <w:marBottom w:val="0"/>
          <w:divBdr>
            <w:top w:val="none" w:sz="0" w:space="0" w:color="auto"/>
            <w:left w:val="none" w:sz="0" w:space="0" w:color="auto"/>
            <w:bottom w:val="none" w:sz="0" w:space="0" w:color="auto"/>
            <w:right w:val="none" w:sz="0" w:space="0" w:color="auto"/>
          </w:divBdr>
        </w:div>
        <w:div w:id="1041782842">
          <w:marLeft w:val="0"/>
          <w:marRight w:val="0"/>
          <w:marTop w:val="0"/>
          <w:marBottom w:val="0"/>
          <w:divBdr>
            <w:top w:val="none" w:sz="0" w:space="0" w:color="auto"/>
            <w:left w:val="none" w:sz="0" w:space="0" w:color="auto"/>
            <w:bottom w:val="none" w:sz="0" w:space="0" w:color="auto"/>
            <w:right w:val="none" w:sz="0" w:space="0" w:color="auto"/>
          </w:divBdr>
        </w:div>
      </w:divsChild>
    </w:div>
    <w:div w:id="203607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2834</Words>
  <Characters>19556</Characters>
  <Application>Microsoft Office Word</Application>
  <DocSecurity>0</DocSecurity>
  <Lines>162</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Ildi</dc:creator>
  <cp:lastModifiedBy>Krisztina Pataky</cp:lastModifiedBy>
  <cp:revision>2</cp:revision>
  <dcterms:created xsi:type="dcterms:W3CDTF">2022-06-30T08:08:00Z</dcterms:created>
  <dcterms:modified xsi:type="dcterms:W3CDTF">2022-06-30T08:08:00Z</dcterms:modified>
</cp:coreProperties>
</file>